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72B4" w14:textId="5940E532" w:rsidR="002C645A" w:rsidRDefault="002C645A" w:rsidP="00117B66">
      <w:pPr>
        <w:pStyle w:val="Heading1"/>
      </w:pPr>
      <w:r>
        <w:rPr>
          <w:b w:val="0"/>
          <w:bCs w:val="0"/>
          <w:noProof/>
        </w:rPr>
        <mc:AlternateContent>
          <mc:Choice Requires="wps">
            <w:drawing>
              <wp:anchor distT="0" distB="0" distL="114300" distR="114300" simplePos="0" relativeHeight="251661312" behindDoc="0" locked="0" layoutInCell="1" allowOverlap="1" wp14:anchorId="560D52B0" wp14:editId="50EB62D2">
                <wp:simplePos x="0" y="0"/>
                <wp:positionH relativeFrom="column">
                  <wp:posOffset>6893934</wp:posOffset>
                </wp:positionH>
                <wp:positionV relativeFrom="paragraph">
                  <wp:posOffset>161178</wp:posOffset>
                </wp:positionV>
                <wp:extent cx="2790077" cy="590550"/>
                <wp:effectExtent l="0" t="0" r="10795" b="19050"/>
                <wp:wrapNone/>
                <wp:docPr id="2" name="Text Box 2"/>
                <wp:cNvGraphicFramePr/>
                <a:graphic xmlns:a="http://schemas.openxmlformats.org/drawingml/2006/main">
                  <a:graphicData uri="http://schemas.microsoft.com/office/word/2010/wordprocessingShape">
                    <wps:wsp>
                      <wps:cNvSpPr txBox="1"/>
                      <wps:spPr>
                        <a:xfrm>
                          <a:off x="0" y="0"/>
                          <a:ext cx="2790077" cy="590550"/>
                        </a:xfrm>
                        <a:prstGeom prst="rect">
                          <a:avLst/>
                        </a:prstGeom>
                        <a:solidFill>
                          <a:schemeClr val="lt1"/>
                        </a:solidFill>
                        <a:ln w="6350">
                          <a:solidFill>
                            <a:prstClr val="black"/>
                          </a:solidFill>
                        </a:ln>
                      </wps:spPr>
                      <wps:txbx>
                        <w:txbxContent>
                          <w:p w14:paraId="2336CCE5" w14:textId="1C4908B9"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F16A28">
                              <w:rPr>
                                <w:rFonts w:ascii="Abadi Extra Light" w:hAnsi="Abadi Extra Light"/>
                                <w:color w:val="323E4F" w:themeColor="text2" w:themeShade="BF"/>
                                <w:sz w:val="24"/>
                                <w:szCs w:val="24"/>
                              </w:rPr>
                              <w:t>CYM/Wales/2026/0007</w:t>
                            </w:r>
                          </w:p>
                          <w:p w14:paraId="085F29E3" w14:textId="5E83CC24"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A07B36">
                              <w:rPr>
                                <w:rFonts w:ascii="Abadi Extra Light" w:hAnsi="Abadi Extra Light"/>
                                <w:color w:val="323E4F" w:themeColor="text2" w:themeShade="BF"/>
                                <w:sz w:val="24"/>
                                <w:szCs w:val="24"/>
                              </w:rPr>
                              <w:t>07/0</w:t>
                            </w:r>
                            <w:r w:rsidR="009C5D70">
                              <w:rPr>
                                <w:rFonts w:ascii="Abadi Extra Light" w:hAnsi="Abadi Extra Light"/>
                                <w:color w:val="323E4F" w:themeColor="text2" w:themeShade="BF"/>
                                <w:sz w:val="24"/>
                                <w:szCs w:val="24"/>
                              </w:rPr>
                              <w:t>5</w:t>
                            </w:r>
                            <w:r w:rsidR="00A07B36">
                              <w:rPr>
                                <w:rFonts w:ascii="Abadi Extra Light" w:hAnsi="Abadi Extra Light"/>
                                <w:color w:val="323E4F" w:themeColor="text2" w:themeShade="BF"/>
                                <w:sz w:val="24"/>
                                <w:szCs w:val="24"/>
                              </w:rPr>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0D52B0" id="_x0000_t202" coordsize="21600,21600" o:spt="202" path="m,l,21600r21600,l21600,xe">
                <v:stroke joinstyle="miter"/>
                <v:path gradientshapeok="t" o:connecttype="rect"/>
              </v:shapetype>
              <v:shape id="Text Box 2" o:spid="_x0000_s1026" type="#_x0000_t202" style="position:absolute;margin-left:542.85pt;margin-top:12.7pt;width:219.7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" fillcolor="white [3201]" strokeweight=".5pt">
                <v:textbox>
                  <w:txbxContent>
                    <w:p w14:paraId="2336CCE5" w14:textId="1C4908B9"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F16A28">
                        <w:rPr>
                          <w:rFonts w:ascii="Abadi Extra Light" w:hAnsi="Abadi Extra Light"/>
                          <w:color w:val="323E4F" w:themeColor="text2" w:themeShade="BF"/>
                          <w:sz w:val="24"/>
                          <w:szCs w:val="24"/>
                        </w:rPr>
                        <w:t>CYM/Wales/2026/0007</w:t>
                      </w:r>
                    </w:p>
                    <w:p w14:paraId="085F29E3" w14:textId="5E83CC24"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A07B36">
                        <w:rPr>
                          <w:rFonts w:ascii="Abadi Extra Light" w:hAnsi="Abadi Extra Light"/>
                          <w:color w:val="323E4F" w:themeColor="text2" w:themeShade="BF"/>
                          <w:sz w:val="24"/>
                          <w:szCs w:val="24"/>
                        </w:rPr>
                        <w:t>07/0</w:t>
                      </w:r>
                      <w:r w:rsidR="009C5D70">
                        <w:rPr>
                          <w:rFonts w:ascii="Abadi Extra Light" w:hAnsi="Abadi Extra Light"/>
                          <w:color w:val="323E4F" w:themeColor="text2" w:themeShade="BF"/>
                          <w:sz w:val="24"/>
                          <w:szCs w:val="24"/>
                        </w:rPr>
                        <w:t>5</w:t>
                      </w:r>
                      <w:r w:rsidR="00A07B36">
                        <w:rPr>
                          <w:rFonts w:ascii="Abadi Extra Light" w:hAnsi="Abadi Extra Light"/>
                          <w:color w:val="323E4F" w:themeColor="text2" w:themeShade="BF"/>
                          <w:sz w:val="24"/>
                          <w:szCs w:val="24"/>
                        </w:rPr>
                        <w:t>/2026</w:t>
                      </w:r>
                    </w:p>
                  </w:txbxContent>
                </v:textbox>
              </v:shape>
            </w:pict>
          </mc:Fallback>
        </mc:AlternateContent>
      </w:r>
      <w:r w:rsidRPr="001D3D17">
        <w:rPr>
          <w:noProof/>
        </w:rPr>
        <mc:AlternateContent>
          <mc:Choice Requires="wps">
            <w:drawing>
              <wp:anchor distT="0" distB="0" distL="114300" distR="114300" simplePos="0" relativeHeight="251659264" behindDoc="0" locked="0" layoutInCell="1" allowOverlap="1" wp14:anchorId="7F417000" wp14:editId="159722D5">
                <wp:simplePos x="0" y="0"/>
                <wp:positionH relativeFrom="column">
                  <wp:posOffset>412750</wp:posOffset>
                </wp:positionH>
                <wp:positionV relativeFrom="paragraph">
                  <wp:posOffset>-266700</wp:posOffset>
                </wp:positionV>
                <wp:extent cx="10869930" cy="0"/>
                <wp:effectExtent l="228600" t="228600" r="236220" b="228600"/>
                <wp:wrapNone/>
                <wp:docPr id="5" name="Straight Connector 4">
                  <a:extLst xmlns:a="http://schemas.openxmlformats.org/drawingml/2006/main">
                    <a:ext uri="{FF2B5EF4-FFF2-40B4-BE49-F238E27FC236}">
                      <a16:creationId xmlns:a16="http://schemas.microsoft.com/office/drawing/2014/main" id="{2CE5FA34-2C46-F568-E36C-CA215C5475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69930" cy="0"/>
                        </a:xfrm>
                        <a:prstGeom prst="line">
                          <a:avLst/>
                        </a:prstGeom>
                        <a:ln w="381000" cap="sq">
                          <a:gradFill flip="none" rotWithShape="1">
                            <a:gsLst>
                              <a:gs pos="25000">
                                <a:srgbClr val="FFFFFF"/>
                              </a:gs>
                              <a:gs pos="97126">
                                <a:srgbClr val="3A4972"/>
                              </a:gs>
                              <a:gs pos="55000">
                                <a:srgbClr val="C1A875"/>
                              </a:gs>
                              <a:gs pos="71000">
                                <a:srgbClr val="3A4972"/>
                              </a:gs>
                            </a:gsLst>
                            <a:lin ang="0" scaled="1"/>
                            <a:tileRect/>
                          </a:gra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974900"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1pt" to="888.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" strokeweight="30pt">
                <v:stroke joinstyle="miter" endcap="square"/>
                <o:lock v:ext="edit" shapetype="f"/>
              </v:line>
            </w:pict>
          </mc:Fallback>
        </mc:AlternateContent>
      </w:r>
      <w:r w:rsidRPr="00931A35">
        <w:rPr>
          <w:noProof/>
        </w:rPr>
        <w:drawing>
          <wp:inline distT="0" distB="0" distL="0" distR="0" wp14:anchorId="5F8559CD" wp14:editId="32BADB3A">
            <wp:extent cx="1527272" cy="838200"/>
            <wp:effectExtent l="0" t="0" r="0" b="0"/>
            <wp:docPr id="9" name="Picture 9" descr="A logo with a blue and gol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blue and gold desig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7272" cy="838200"/>
                    </a:xfrm>
                    <a:prstGeom prst="rect">
                      <a:avLst/>
                    </a:prstGeom>
                    <a:noFill/>
                    <a:ln>
                      <a:noFill/>
                    </a:ln>
                  </pic:spPr>
                </pic:pic>
              </a:graphicData>
            </a:graphic>
          </wp:inline>
        </w:drawing>
      </w:r>
    </w:p>
    <w:p w14:paraId="4DC90AA6" w14:textId="77777777" w:rsidR="002C645A" w:rsidRDefault="002C645A" w:rsidP="00117B66">
      <w:pPr>
        <w:pStyle w:val="Heading1"/>
      </w:pPr>
    </w:p>
    <w:p w14:paraId="15017BFE" w14:textId="77777777" w:rsidR="00716B48" w:rsidRPr="00117B66" w:rsidRDefault="009C6D60" w:rsidP="00716B48">
      <w:pPr>
        <w:pStyle w:val="Heading1"/>
      </w:pPr>
      <w:r w:rsidRPr="00117B66">
        <w:t>JOB TITLE</w:t>
      </w:r>
      <w:r w:rsidR="00FC4F16" w:rsidRPr="00117B66">
        <w:tab/>
      </w:r>
      <w:r w:rsidRPr="00117B66">
        <w:tab/>
      </w:r>
      <w:r w:rsidR="00716B48">
        <w:t xml:space="preserve">Administrator to the Guardian of Safe and Flexible Working (GoSFW) </w:t>
      </w:r>
      <w:r w:rsidR="00716B48" w:rsidRPr="00117B66">
        <w:tab/>
      </w:r>
    </w:p>
    <w:p w14:paraId="1712A23D" w14:textId="129FD074" w:rsidR="00441C89" w:rsidRPr="00FC4F16" w:rsidRDefault="00FC4F16" w:rsidP="00117B66">
      <w:pPr>
        <w:pStyle w:val="Heading1"/>
      </w:pPr>
      <w:bookmarkStart w:id="0" w:name="_Hlk172633081"/>
      <w:r w:rsidRPr="00117B66">
        <w:t>BAND</w:t>
      </w:r>
      <w:bookmarkEnd w:id="0"/>
      <w:r w:rsidR="00A44ADB" w:rsidRPr="00FC4F16">
        <w:t xml:space="preserve"> </w:t>
      </w:r>
      <w:r w:rsidR="009C6D60" w:rsidRPr="00FC4F16">
        <w:tab/>
      </w:r>
      <w:r w:rsidR="00330953">
        <w:tab/>
        <w:t>3</w:t>
      </w:r>
    </w:p>
    <w:p w14:paraId="38EAA934" w14:textId="3C8035C7" w:rsidR="00D33056" w:rsidRPr="00FC4F16" w:rsidRDefault="00D33056" w:rsidP="00A44ADB">
      <w:pPr>
        <w:rPr>
          <w:rFonts w:ascii="Arial" w:hAnsi="Arial" w:cs="Arial"/>
          <w:color w:val="2F5496" w:themeColor="accent1" w:themeShade="BF"/>
          <w:sz w:val="24"/>
          <w:szCs w:val="24"/>
        </w:rPr>
      </w:pPr>
    </w:p>
    <w:tbl>
      <w:tblPr>
        <w:tblStyle w:val="TableGrid"/>
        <w:tblW w:w="5000" w:type="pct"/>
        <w:tblLook w:val="04A0" w:firstRow="1" w:lastRow="0" w:firstColumn="1" w:lastColumn="0" w:noHBand="0" w:noVBand="1"/>
      </w:tblPr>
      <w:tblGrid>
        <w:gridCol w:w="5131"/>
        <w:gridCol w:w="5130"/>
        <w:gridCol w:w="5127"/>
      </w:tblGrid>
      <w:tr w:rsidR="00117B66" w:rsidRPr="005203F9" w14:paraId="209254D9" w14:textId="77777777" w:rsidTr="00330953">
        <w:tc>
          <w:tcPr>
            <w:tcW w:w="5000" w:type="pct"/>
            <w:gridSpan w:val="3"/>
            <w:shd w:val="clear" w:color="auto" w:fill="3A4972"/>
          </w:tcPr>
          <w:p w14:paraId="65CA6505" w14:textId="3DE3479F" w:rsidR="00945D9A" w:rsidRPr="005203F9" w:rsidRDefault="00A44ADB" w:rsidP="005203F9">
            <w:pPr>
              <w:pStyle w:val="Heading2"/>
            </w:pPr>
            <w:r w:rsidRPr="005203F9">
              <w:t>Job Summar</w:t>
            </w:r>
            <w:r w:rsidR="00E63A11">
              <w:t>y</w:t>
            </w:r>
          </w:p>
        </w:tc>
      </w:tr>
      <w:tr w:rsidR="00945D9A" w:rsidRPr="00FC4F16" w14:paraId="6C5E8C75" w14:textId="77777777" w:rsidTr="00330953">
        <w:tc>
          <w:tcPr>
            <w:tcW w:w="5000" w:type="pct"/>
            <w:gridSpan w:val="3"/>
            <w:tcMar>
              <w:top w:w="57" w:type="dxa"/>
              <w:bottom w:w="57" w:type="dxa"/>
            </w:tcMar>
          </w:tcPr>
          <w:p w14:paraId="53454D6A" w14:textId="1AF0B0C8" w:rsidR="0069429A" w:rsidRPr="00FC4F16" w:rsidRDefault="0069429A" w:rsidP="0069429A">
            <w:pPr>
              <w:pStyle w:val="ListParagraph"/>
              <w:numPr>
                <w:ilvl w:val="0"/>
                <w:numId w:val="18"/>
              </w:numPr>
              <w:rPr>
                <w:rFonts w:ascii="Arial" w:hAnsi="Arial" w:cs="Arial"/>
                <w:bCs/>
                <w:color w:val="000000" w:themeColor="text1"/>
                <w:sz w:val="24"/>
                <w:szCs w:val="24"/>
              </w:rPr>
            </w:pPr>
            <w:r>
              <w:rPr>
                <w:rFonts w:ascii="Arial" w:hAnsi="Arial" w:cs="Arial"/>
                <w:bCs/>
                <w:color w:val="000000" w:themeColor="text1"/>
                <w:sz w:val="24"/>
                <w:szCs w:val="24"/>
              </w:rPr>
              <w:t xml:space="preserve">Provide a professional, effective and efficient administrative support function to the Guardian. </w:t>
            </w:r>
          </w:p>
          <w:p w14:paraId="24B7ABD5" w14:textId="59A5BC8E" w:rsidR="0069429A" w:rsidRPr="00FC4F16" w:rsidRDefault="0069429A" w:rsidP="0069429A">
            <w:pPr>
              <w:pStyle w:val="ListParagraph"/>
              <w:numPr>
                <w:ilvl w:val="0"/>
                <w:numId w:val="18"/>
              </w:numPr>
              <w:rPr>
                <w:rFonts w:ascii="Arial" w:hAnsi="Arial" w:cs="Arial"/>
                <w:bCs/>
                <w:color w:val="000000" w:themeColor="text1"/>
                <w:sz w:val="24"/>
                <w:szCs w:val="24"/>
              </w:rPr>
            </w:pPr>
            <w:r>
              <w:rPr>
                <w:rFonts w:ascii="Arial" w:hAnsi="Arial" w:cs="Arial"/>
                <w:bCs/>
                <w:color w:val="000000" w:themeColor="text1"/>
                <w:sz w:val="24"/>
                <w:szCs w:val="24"/>
              </w:rPr>
              <w:t>Collate and provide information to support Health Board compliance with the 2026 Terms and Conditions for Resident Doctors.</w:t>
            </w:r>
          </w:p>
          <w:p w14:paraId="3547D96E" w14:textId="496EAE10" w:rsidR="0069429A" w:rsidRPr="00FC4F16" w:rsidRDefault="0069429A" w:rsidP="0069429A">
            <w:pPr>
              <w:pStyle w:val="ListParagraph"/>
              <w:numPr>
                <w:ilvl w:val="0"/>
                <w:numId w:val="18"/>
              </w:numPr>
              <w:rPr>
                <w:rFonts w:ascii="Arial" w:hAnsi="Arial" w:cs="Arial"/>
                <w:bCs/>
                <w:color w:val="000000" w:themeColor="text1"/>
                <w:sz w:val="24"/>
                <w:szCs w:val="24"/>
              </w:rPr>
            </w:pPr>
            <w:r>
              <w:rPr>
                <w:rFonts w:ascii="Arial" w:hAnsi="Arial" w:cs="Arial"/>
                <w:bCs/>
                <w:color w:val="000000" w:themeColor="text1"/>
                <w:sz w:val="24"/>
                <w:szCs w:val="24"/>
              </w:rPr>
              <w:t>Receive, and where necessary, escalate exception reports.</w:t>
            </w:r>
          </w:p>
          <w:p w14:paraId="206D1CA4" w14:textId="2A41365F" w:rsidR="0069429A" w:rsidRPr="00FC4F16" w:rsidRDefault="0069429A" w:rsidP="0069429A">
            <w:pPr>
              <w:pStyle w:val="ListParagraph"/>
              <w:numPr>
                <w:ilvl w:val="0"/>
                <w:numId w:val="18"/>
              </w:numPr>
              <w:rPr>
                <w:rFonts w:ascii="Arial" w:hAnsi="Arial" w:cs="Arial"/>
                <w:bCs/>
                <w:color w:val="000000" w:themeColor="text1"/>
                <w:sz w:val="24"/>
                <w:szCs w:val="24"/>
              </w:rPr>
            </w:pPr>
            <w:r>
              <w:rPr>
                <w:rFonts w:ascii="Arial" w:hAnsi="Arial" w:cs="Arial"/>
                <w:bCs/>
                <w:color w:val="000000" w:themeColor="text1"/>
                <w:sz w:val="24"/>
                <w:szCs w:val="24"/>
              </w:rPr>
              <w:t>Compile weekly and quarterly reports.</w:t>
            </w:r>
          </w:p>
          <w:p w14:paraId="7A8F73E8" w14:textId="77777777" w:rsidR="00945D9A" w:rsidRPr="00716B48" w:rsidRDefault="00945D9A" w:rsidP="00716B48">
            <w:pPr>
              <w:rPr>
                <w:rFonts w:ascii="Arial" w:hAnsi="Arial" w:cs="Arial"/>
                <w:bCs/>
                <w:color w:val="808080" w:themeColor="background1" w:themeShade="80"/>
                <w:sz w:val="24"/>
                <w:szCs w:val="24"/>
              </w:rPr>
            </w:pPr>
          </w:p>
        </w:tc>
      </w:tr>
      <w:tr w:rsidR="00117B66" w:rsidRPr="005203F9" w14:paraId="5021FDE3" w14:textId="77777777" w:rsidTr="00330953">
        <w:tc>
          <w:tcPr>
            <w:tcW w:w="5000" w:type="pct"/>
            <w:gridSpan w:val="3"/>
            <w:shd w:val="clear" w:color="auto" w:fill="3A4972"/>
          </w:tcPr>
          <w:p w14:paraId="023F440B" w14:textId="77777777" w:rsidR="00945D9A" w:rsidRPr="005203F9" w:rsidRDefault="00945D9A" w:rsidP="005203F9">
            <w:pPr>
              <w:pStyle w:val="Heading2"/>
            </w:pPr>
            <w:r w:rsidRPr="005203F9">
              <w:t>Responsible to</w:t>
            </w:r>
          </w:p>
        </w:tc>
      </w:tr>
      <w:tr w:rsidR="00945D9A" w:rsidRPr="00FC4F16" w14:paraId="11731BBD" w14:textId="77777777" w:rsidTr="00330953">
        <w:tc>
          <w:tcPr>
            <w:tcW w:w="1667" w:type="pct"/>
            <w:tcMar>
              <w:top w:w="57" w:type="dxa"/>
              <w:bottom w:w="57" w:type="dxa"/>
            </w:tcMar>
          </w:tcPr>
          <w:p w14:paraId="4315C788" w14:textId="56787C6D" w:rsidR="00945D9A" w:rsidRPr="005203F9" w:rsidRDefault="00945D9A" w:rsidP="005203F9">
            <w:pPr>
              <w:pStyle w:val="Heading3"/>
            </w:pPr>
            <w:r w:rsidRPr="005203F9">
              <w:t>Reporting:</w:t>
            </w:r>
            <w:r w:rsidR="00117B66" w:rsidRPr="005203F9">
              <w:t xml:space="preserve">  </w:t>
            </w:r>
            <w:r w:rsidR="00D72ABA" w:rsidRPr="00D72ABA">
              <w:rPr>
                <w:b w:val="0"/>
                <w:bCs w:val="0"/>
              </w:rPr>
              <w:fldChar w:fldCharType="begin">
                <w:ffData>
                  <w:name w:val="Text1"/>
                  <w:enabled/>
                  <w:calcOnExit w:val="0"/>
                  <w:textInput/>
                </w:ffData>
              </w:fldChar>
            </w:r>
            <w:bookmarkStart w:id="1" w:name="Text1"/>
            <w:r w:rsidR="00D72ABA" w:rsidRPr="00D72ABA">
              <w:rPr>
                <w:b w:val="0"/>
                <w:bCs w:val="0"/>
              </w:rPr>
              <w:instrText xml:space="preserve"> FORMTEXT </w:instrText>
            </w:r>
            <w:r w:rsidR="00D72ABA" w:rsidRPr="00D72ABA">
              <w:rPr>
                <w:b w:val="0"/>
                <w:bCs w:val="0"/>
              </w:rPr>
            </w:r>
            <w:r w:rsidR="00D72ABA" w:rsidRPr="00D72ABA">
              <w:rPr>
                <w:b w:val="0"/>
                <w:bCs w:val="0"/>
              </w:rPr>
              <w:fldChar w:fldCharType="separate"/>
            </w:r>
            <w:r w:rsidR="00D72ABA" w:rsidRPr="00D72ABA">
              <w:rPr>
                <w:b w:val="0"/>
                <w:bCs w:val="0"/>
                <w:noProof/>
              </w:rPr>
              <w:t> </w:t>
            </w:r>
            <w:r w:rsidR="00D72ABA" w:rsidRPr="00D72ABA">
              <w:rPr>
                <w:b w:val="0"/>
                <w:bCs w:val="0"/>
                <w:noProof/>
              </w:rPr>
              <w:t> </w:t>
            </w:r>
            <w:r w:rsidR="00D72ABA" w:rsidRPr="00D72ABA">
              <w:rPr>
                <w:b w:val="0"/>
                <w:bCs w:val="0"/>
                <w:noProof/>
              </w:rPr>
              <w:t> </w:t>
            </w:r>
            <w:r w:rsidR="00D72ABA" w:rsidRPr="00D72ABA">
              <w:rPr>
                <w:b w:val="0"/>
                <w:bCs w:val="0"/>
                <w:noProof/>
              </w:rPr>
              <w:t> </w:t>
            </w:r>
            <w:r w:rsidR="00D72ABA" w:rsidRPr="00D72ABA">
              <w:rPr>
                <w:b w:val="0"/>
                <w:bCs w:val="0"/>
                <w:noProof/>
              </w:rPr>
              <w:t> </w:t>
            </w:r>
            <w:r w:rsidR="00D72ABA" w:rsidRPr="00D72ABA">
              <w:rPr>
                <w:b w:val="0"/>
                <w:bCs w:val="0"/>
              </w:rPr>
              <w:fldChar w:fldCharType="end"/>
            </w:r>
            <w:bookmarkEnd w:id="1"/>
          </w:p>
          <w:p w14:paraId="359483A0" w14:textId="77777777" w:rsidR="00945D9A" w:rsidRPr="00FC4F16" w:rsidRDefault="00945D9A" w:rsidP="003E0FFA">
            <w:pPr>
              <w:rPr>
                <w:rFonts w:ascii="Arial" w:hAnsi="Arial" w:cs="Arial"/>
                <w:b/>
                <w:bCs/>
                <w:color w:val="000000" w:themeColor="text1"/>
                <w:sz w:val="24"/>
                <w:szCs w:val="24"/>
              </w:rPr>
            </w:pPr>
          </w:p>
        </w:tc>
        <w:tc>
          <w:tcPr>
            <w:tcW w:w="1667" w:type="pct"/>
            <w:tcMar>
              <w:top w:w="57" w:type="dxa"/>
              <w:bottom w:w="57" w:type="dxa"/>
            </w:tcMar>
          </w:tcPr>
          <w:p w14:paraId="1D8A5516" w14:textId="5138AF97" w:rsidR="00945D9A" w:rsidRPr="005203F9" w:rsidRDefault="00945D9A" w:rsidP="005203F9">
            <w:pPr>
              <w:pStyle w:val="Heading3"/>
            </w:pPr>
            <w:r w:rsidRPr="005203F9">
              <w:t>Accountable:</w:t>
            </w:r>
            <w:r w:rsidR="00117B66" w:rsidRPr="005203F9">
              <w:t xml:space="preserve">  </w:t>
            </w:r>
            <w:r w:rsidR="00D72ABA" w:rsidRPr="00D72ABA">
              <w:rPr>
                <w:b w:val="0"/>
                <w:bCs w:val="0"/>
              </w:rPr>
              <w:fldChar w:fldCharType="begin">
                <w:ffData>
                  <w:name w:val="Text2"/>
                  <w:enabled/>
                  <w:calcOnExit w:val="0"/>
                  <w:textInput/>
                </w:ffData>
              </w:fldChar>
            </w:r>
            <w:bookmarkStart w:id="2" w:name="Text2"/>
            <w:r w:rsidR="00D72ABA" w:rsidRPr="00D72ABA">
              <w:rPr>
                <w:b w:val="0"/>
                <w:bCs w:val="0"/>
              </w:rPr>
              <w:instrText xml:space="preserve"> FORMTEXT </w:instrText>
            </w:r>
            <w:r w:rsidR="00D72ABA" w:rsidRPr="00D72ABA">
              <w:rPr>
                <w:b w:val="0"/>
                <w:bCs w:val="0"/>
              </w:rPr>
            </w:r>
            <w:r w:rsidR="00D72ABA" w:rsidRPr="00D72ABA">
              <w:rPr>
                <w:b w:val="0"/>
                <w:bCs w:val="0"/>
              </w:rPr>
              <w:fldChar w:fldCharType="separate"/>
            </w:r>
            <w:r w:rsidR="00D72ABA" w:rsidRPr="00D72ABA">
              <w:rPr>
                <w:b w:val="0"/>
                <w:bCs w:val="0"/>
                <w:noProof/>
              </w:rPr>
              <w:t> </w:t>
            </w:r>
            <w:r w:rsidR="00D72ABA" w:rsidRPr="00D72ABA">
              <w:rPr>
                <w:b w:val="0"/>
                <w:bCs w:val="0"/>
                <w:noProof/>
              </w:rPr>
              <w:t> </w:t>
            </w:r>
            <w:r w:rsidR="00D72ABA" w:rsidRPr="00D72ABA">
              <w:rPr>
                <w:b w:val="0"/>
                <w:bCs w:val="0"/>
                <w:noProof/>
              </w:rPr>
              <w:t> </w:t>
            </w:r>
            <w:r w:rsidR="00D72ABA" w:rsidRPr="00D72ABA">
              <w:rPr>
                <w:b w:val="0"/>
                <w:bCs w:val="0"/>
                <w:noProof/>
              </w:rPr>
              <w:t> </w:t>
            </w:r>
            <w:r w:rsidR="00D72ABA" w:rsidRPr="00D72ABA">
              <w:rPr>
                <w:b w:val="0"/>
                <w:bCs w:val="0"/>
                <w:noProof/>
              </w:rPr>
              <w:t> </w:t>
            </w:r>
            <w:r w:rsidR="00D72ABA" w:rsidRPr="00D72ABA">
              <w:rPr>
                <w:b w:val="0"/>
                <w:bCs w:val="0"/>
              </w:rPr>
              <w:fldChar w:fldCharType="end"/>
            </w:r>
            <w:bookmarkEnd w:id="2"/>
          </w:p>
        </w:tc>
        <w:tc>
          <w:tcPr>
            <w:tcW w:w="1666" w:type="pct"/>
            <w:tcMar>
              <w:top w:w="57" w:type="dxa"/>
              <w:bottom w:w="57" w:type="dxa"/>
            </w:tcMar>
          </w:tcPr>
          <w:p w14:paraId="5EEEFD2A" w14:textId="44BA002B" w:rsidR="00945D9A" w:rsidRPr="005203F9" w:rsidRDefault="00945D9A" w:rsidP="005203F9">
            <w:pPr>
              <w:pStyle w:val="Heading3"/>
            </w:pPr>
            <w:r w:rsidRPr="005203F9">
              <w:t>Professionally:</w:t>
            </w:r>
            <w:r w:rsidR="00117B66" w:rsidRPr="005203F9">
              <w:t xml:space="preserve">  </w:t>
            </w:r>
            <w:r w:rsidR="00D72ABA" w:rsidRPr="00D72ABA">
              <w:rPr>
                <w:b w:val="0"/>
                <w:bCs w:val="0"/>
              </w:rPr>
              <w:fldChar w:fldCharType="begin">
                <w:ffData>
                  <w:name w:val="Text3"/>
                  <w:enabled/>
                  <w:calcOnExit w:val="0"/>
                  <w:textInput/>
                </w:ffData>
              </w:fldChar>
            </w:r>
            <w:bookmarkStart w:id="3" w:name="Text3"/>
            <w:r w:rsidR="00D72ABA" w:rsidRPr="00D72ABA">
              <w:rPr>
                <w:b w:val="0"/>
                <w:bCs w:val="0"/>
              </w:rPr>
              <w:instrText xml:space="preserve"> FORMTEXT </w:instrText>
            </w:r>
            <w:r w:rsidR="00D72ABA" w:rsidRPr="00D72ABA">
              <w:rPr>
                <w:b w:val="0"/>
                <w:bCs w:val="0"/>
              </w:rPr>
            </w:r>
            <w:r w:rsidR="00D72ABA" w:rsidRPr="00D72ABA">
              <w:rPr>
                <w:b w:val="0"/>
                <w:bCs w:val="0"/>
              </w:rPr>
              <w:fldChar w:fldCharType="separate"/>
            </w:r>
            <w:r w:rsidR="00D72ABA" w:rsidRPr="00D72ABA">
              <w:rPr>
                <w:b w:val="0"/>
                <w:bCs w:val="0"/>
                <w:noProof/>
              </w:rPr>
              <w:t> </w:t>
            </w:r>
            <w:r w:rsidR="00D72ABA" w:rsidRPr="00D72ABA">
              <w:rPr>
                <w:b w:val="0"/>
                <w:bCs w:val="0"/>
                <w:noProof/>
              </w:rPr>
              <w:t> </w:t>
            </w:r>
            <w:r w:rsidR="00D72ABA" w:rsidRPr="00D72ABA">
              <w:rPr>
                <w:b w:val="0"/>
                <w:bCs w:val="0"/>
                <w:noProof/>
              </w:rPr>
              <w:t> </w:t>
            </w:r>
            <w:r w:rsidR="00D72ABA" w:rsidRPr="00D72ABA">
              <w:rPr>
                <w:b w:val="0"/>
                <w:bCs w:val="0"/>
                <w:noProof/>
              </w:rPr>
              <w:t> </w:t>
            </w:r>
            <w:r w:rsidR="00D72ABA" w:rsidRPr="00D72ABA">
              <w:rPr>
                <w:b w:val="0"/>
                <w:bCs w:val="0"/>
                <w:noProof/>
              </w:rPr>
              <w:t> </w:t>
            </w:r>
            <w:r w:rsidR="00D72ABA" w:rsidRPr="00D72ABA">
              <w:rPr>
                <w:b w:val="0"/>
                <w:bCs w:val="0"/>
              </w:rPr>
              <w:fldChar w:fldCharType="end"/>
            </w:r>
            <w:bookmarkEnd w:id="3"/>
          </w:p>
        </w:tc>
      </w:tr>
      <w:tr w:rsidR="00117B66" w:rsidRPr="005203F9" w14:paraId="07E7FD45" w14:textId="77777777" w:rsidTr="00330953">
        <w:tc>
          <w:tcPr>
            <w:tcW w:w="5000" w:type="pct"/>
            <w:gridSpan w:val="3"/>
            <w:shd w:val="clear" w:color="auto" w:fill="3A4972"/>
          </w:tcPr>
          <w:p w14:paraId="334C0EFE" w14:textId="69E83697" w:rsidR="00945D9A" w:rsidRPr="005203F9" w:rsidRDefault="00945D9A" w:rsidP="005203F9">
            <w:pPr>
              <w:pStyle w:val="Heading2"/>
            </w:pPr>
            <w:r w:rsidRPr="005203F9">
              <w:t>Responsibilities</w:t>
            </w:r>
            <w:r w:rsidR="00A44ADB" w:rsidRPr="005203F9">
              <w:t xml:space="preserve"> and Duties</w:t>
            </w:r>
          </w:p>
        </w:tc>
      </w:tr>
      <w:tr w:rsidR="00945D9A" w:rsidRPr="00FC4F16" w14:paraId="1E3C0C60" w14:textId="77777777" w:rsidTr="00330953">
        <w:tc>
          <w:tcPr>
            <w:tcW w:w="5000" w:type="pct"/>
            <w:gridSpan w:val="3"/>
            <w:tcMar>
              <w:top w:w="57" w:type="dxa"/>
              <w:bottom w:w="57" w:type="dxa"/>
            </w:tcMar>
          </w:tcPr>
          <w:p w14:paraId="16EDAEAC" w14:textId="77777777" w:rsidR="00E86EEA" w:rsidRPr="00E86EEA" w:rsidRDefault="00E86EEA" w:rsidP="00E86EEA">
            <w:pPr>
              <w:rPr>
                <w:rFonts w:ascii="Arial" w:hAnsi="Arial" w:cs="Arial"/>
                <w:b/>
                <w:bCs/>
                <w:color w:val="000000" w:themeColor="text1"/>
                <w:sz w:val="24"/>
                <w:szCs w:val="24"/>
              </w:rPr>
            </w:pPr>
            <w:r w:rsidRPr="00E86EEA">
              <w:rPr>
                <w:rFonts w:ascii="Arial" w:hAnsi="Arial" w:cs="Arial"/>
                <w:b/>
                <w:bCs/>
                <w:color w:val="000000" w:themeColor="text1"/>
                <w:sz w:val="24"/>
                <w:szCs w:val="24"/>
              </w:rPr>
              <w:t>Planning and Design</w:t>
            </w:r>
          </w:p>
          <w:p w14:paraId="17F06A7F" w14:textId="77777777" w:rsidR="00E86EEA" w:rsidRDefault="00E86EEA" w:rsidP="00E86EEA">
            <w:pPr>
              <w:jc w:val="both"/>
              <w:rPr>
                <w:rFonts w:ascii="Arial" w:hAnsi="Arial" w:cs="Arial"/>
                <w:sz w:val="24"/>
                <w:szCs w:val="24"/>
              </w:rPr>
            </w:pPr>
            <w:r w:rsidRPr="007D1D3D">
              <w:rPr>
                <w:rFonts w:ascii="Arial" w:hAnsi="Arial" w:cs="Arial"/>
                <w:sz w:val="24"/>
                <w:szCs w:val="24"/>
              </w:rPr>
              <w:t xml:space="preserve">The post holder will provide professional, efficient and effective administrative support to the Guardian to enable the Health Board/Trust to comply with the 2026 Terms and Conditions for Resident Doctors in relation to exception reporting. </w:t>
            </w:r>
          </w:p>
          <w:p w14:paraId="3CBC1EA5" w14:textId="77777777" w:rsidR="00E86EEA" w:rsidRDefault="00E86EEA" w:rsidP="00E86EEA">
            <w:pPr>
              <w:rPr>
                <w:rFonts w:ascii="Arial" w:hAnsi="Arial" w:cs="Arial"/>
                <w:color w:val="000000" w:themeColor="text1"/>
                <w:sz w:val="24"/>
                <w:szCs w:val="24"/>
              </w:rPr>
            </w:pPr>
          </w:p>
          <w:p w14:paraId="6238A167" w14:textId="77777777" w:rsidR="00E86EEA" w:rsidRDefault="00E86EEA" w:rsidP="00E86EEA">
            <w:pPr>
              <w:pStyle w:val="Default"/>
              <w:jc w:val="both"/>
            </w:pPr>
            <w:r w:rsidRPr="007D1D3D">
              <w:t xml:space="preserve">Provide support for the actions on outcomes of the Resident Doctor Forum meetings. </w:t>
            </w:r>
          </w:p>
          <w:p w14:paraId="2099BA93" w14:textId="77777777" w:rsidR="00E86EEA" w:rsidRDefault="00E86EEA" w:rsidP="00E86EEA">
            <w:pPr>
              <w:pStyle w:val="Default"/>
              <w:jc w:val="both"/>
            </w:pPr>
          </w:p>
          <w:p w14:paraId="158D7199" w14:textId="77777777" w:rsidR="00E86EEA" w:rsidRDefault="00E86EEA" w:rsidP="00E86EEA">
            <w:pPr>
              <w:pStyle w:val="Default"/>
              <w:jc w:val="both"/>
            </w:pPr>
            <w:r>
              <w:t>B</w:t>
            </w:r>
            <w:r w:rsidRPr="007D1D3D">
              <w:t>e flexible with working patterns</w:t>
            </w:r>
            <w:r>
              <w:t>,</w:t>
            </w:r>
            <w:r w:rsidRPr="007D1D3D">
              <w:t xml:space="preserve"> as there will be complex and challenging situations where the work may fall outside of the practices highlighted within this job description.</w:t>
            </w:r>
          </w:p>
          <w:p w14:paraId="236629A9" w14:textId="77777777" w:rsidR="00E86EEA" w:rsidRDefault="00E86EEA" w:rsidP="00E86EEA">
            <w:pPr>
              <w:pStyle w:val="Default"/>
              <w:jc w:val="both"/>
            </w:pPr>
          </w:p>
          <w:p w14:paraId="5CDD69FF" w14:textId="77777777" w:rsidR="00E86EEA" w:rsidRDefault="00E86EEA" w:rsidP="00E86EEA">
            <w:pPr>
              <w:pStyle w:val="Default"/>
              <w:jc w:val="both"/>
            </w:pPr>
            <w:r w:rsidRPr="007D1D3D">
              <w:t xml:space="preserve">The post holder will be guided by established processes but will also be required to act on their own initiative with advice from the Guardian where needed. </w:t>
            </w:r>
          </w:p>
          <w:p w14:paraId="15B1D92C" w14:textId="77777777" w:rsidR="00E86EEA" w:rsidRDefault="00E86EEA" w:rsidP="00E86EEA">
            <w:pPr>
              <w:pStyle w:val="Default"/>
              <w:jc w:val="both"/>
            </w:pPr>
          </w:p>
          <w:p w14:paraId="7F11D983" w14:textId="77777777" w:rsidR="00E86EEA" w:rsidRDefault="00E86EEA" w:rsidP="00E86EEA">
            <w:pPr>
              <w:pStyle w:val="Default"/>
            </w:pPr>
            <w:r w:rsidRPr="007D1D3D">
              <w:t xml:space="preserve">Act independently within established policies and procedures, and own remit. </w:t>
            </w:r>
          </w:p>
          <w:p w14:paraId="0FA87137" w14:textId="77777777" w:rsidR="00E86EEA" w:rsidRPr="00FC4F16" w:rsidRDefault="00E86EEA" w:rsidP="00E86EEA">
            <w:pPr>
              <w:rPr>
                <w:rFonts w:ascii="Arial" w:hAnsi="Arial" w:cs="Arial"/>
                <w:color w:val="000000" w:themeColor="text1"/>
                <w:sz w:val="24"/>
                <w:szCs w:val="24"/>
              </w:rPr>
            </w:pPr>
          </w:p>
          <w:p w14:paraId="3752B402" w14:textId="77777777" w:rsidR="00E86EEA" w:rsidRPr="00E86EEA" w:rsidRDefault="00E86EEA" w:rsidP="00E86EEA">
            <w:pPr>
              <w:rPr>
                <w:rFonts w:ascii="Arial" w:hAnsi="Arial" w:cs="Arial"/>
                <w:b/>
                <w:bCs/>
                <w:color w:val="000000" w:themeColor="text1"/>
                <w:sz w:val="24"/>
                <w:szCs w:val="24"/>
              </w:rPr>
            </w:pPr>
            <w:r w:rsidRPr="00E86EEA">
              <w:rPr>
                <w:rFonts w:ascii="Arial" w:hAnsi="Arial" w:cs="Arial"/>
                <w:b/>
                <w:bCs/>
                <w:color w:val="000000" w:themeColor="text1"/>
                <w:sz w:val="24"/>
                <w:szCs w:val="24"/>
              </w:rPr>
              <w:t>Improvement and Monitoring</w:t>
            </w:r>
          </w:p>
          <w:p w14:paraId="6DE69FA1" w14:textId="77777777" w:rsidR="00E86EEA" w:rsidRDefault="00E86EEA" w:rsidP="00E86EEA">
            <w:pPr>
              <w:pStyle w:val="Default"/>
              <w:jc w:val="both"/>
            </w:pPr>
            <w:r>
              <w:t>A</w:t>
            </w:r>
            <w:r w:rsidRPr="007D1D3D">
              <w:t>nalyse data and information received and identify trends of high-risk Exception Reporting across Departments.</w:t>
            </w:r>
          </w:p>
          <w:p w14:paraId="4386CAD1" w14:textId="77777777" w:rsidR="00E86EEA" w:rsidRPr="007D1D3D" w:rsidRDefault="00E86EEA" w:rsidP="00E86EEA">
            <w:pPr>
              <w:pStyle w:val="Default"/>
              <w:jc w:val="both"/>
            </w:pPr>
          </w:p>
          <w:p w14:paraId="251F79FC" w14:textId="77777777" w:rsidR="00E86EEA" w:rsidRDefault="00E86EEA" w:rsidP="00E86EEA">
            <w:pPr>
              <w:pStyle w:val="Default"/>
              <w:jc w:val="both"/>
            </w:pPr>
            <w:r w:rsidRPr="007D1D3D">
              <w:t xml:space="preserve">Monitor the system database </w:t>
            </w:r>
            <w:proofErr w:type="gramStart"/>
            <w:r w:rsidRPr="007D1D3D">
              <w:t>on a daily basis</w:t>
            </w:r>
            <w:proofErr w:type="gramEnd"/>
            <w:r w:rsidRPr="007D1D3D">
              <w:t xml:space="preserve"> for all Exception Reports logged.</w:t>
            </w:r>
          </w:p>
          <w:p w14:paraId="40BB0094" w14:textId="77777777" w:rsidR="00E86EEA" w:rsidRDefault="00E86EEA" w:rsidP="00E86EEA">
            <w:pPr>
              <w:pStyle w:val="Default"/>
              <w:jc w:val="both"/>
            </w:pPr>
          </w:p>
          <w:p w14:paraId="705B5644" w14:textId="77777777" w:rsidR="00E86EEA" w:rsidRDefault="00E86EEA" w:rsidP="00E86EEA">
            <w:pPr>
              <w:pStyle w:val="Default"/>
              <w:jc w:val="both"/>
            </w:pPr>
            <w:r w:rsidRPr="007D1D3D">
              <w:t>Escalate any Immediate Safety Concerns generated via an Exception Report to the Guardian.</w:t>
            </w:r>
          </w:p>
          <w:p w14:paraId="7B0962FD" w14:textId="77777777" w:rsidR="00E86EEA" w:rsidRPr="007D1D3D" w:rsidRDefault="00E86EEA" w:rsidP="00E86EEA">
            <w:pPr>
              <w:pStyle w:val="Default"/>
              <w:jc w:val="both"/>
            </w:pPr>
          </w:p>
          <w:p w14:paraId="32278084" w14:textId="77777777" w:rsidR="00E86EEA" w:rsidRDefault="00E86EEA" w:rsidP="00E86EEA">
            <w:pPr>
              <w:pStyle w:val="Default"/>
              <w:jc w:val="both"/>
            </w:pPr>
            <w:r w:rsidRPr="007D1D3D">
              <w:t>Monitor deadlines for the review process of Exception Reports by Educational Supervisors and proactively seek resolution within required response times</w:t>
            </w:r>
            <w:r>
              <w:t>.</w:t>
            </w:r>
          </w:p>
          <w:p w14:paraId="307A247E" w14:textId="77777777" w:rsidR="00E86EEA" w:rsidRPr="007D1D3D" w:rsidRDefault="00E86EEA" w:rsidP="00E86EEA">
            <w:pPr>
              <w:pStyle w:val="Default"/>
              <w:jc w:val="both"/>
            </w:pPr>
          </w:p>
          <w:p w14:paraId="0E04FC9A" w14:textId="58D6B5C3" w:rsidR="00E86EEA" w:rsidRDefault="00E86EEA" w:rsidP="00E86EEA">
            <w:pPr>
              <w:pStyle w:val="Default"/>
              <w:jc w:val="both"/>
            </w:pPr>
            <w:r w:rsidRPr="007D1D3D">
              <w:t>Work with the Guardian to identify where there are areas of concern and support the development of action plans and reports in relation to this</w:t>
            </w:r>
          </w:p>
          <w:p w14:paraId="510CAA1B" w14:textId="77777777" w:rsidR="00E86EEA" w:rsidRPr="00FC4F16" w:rsidRDefault="00E86EEA" w:rsidP="00E86EEA">
            <w:pPr>
              <w:rPr>
                <w:rFonts w:ascii="Arial" w:hAnsi="Arial" w:cs="Arial"/>
                <w:color w:val="000000" w:themeColor="text1"/>
                <w:sz w:val="24"/>
                <w:szCs w:val="24"/>
              </w:rPr>
            </w:pPr>
          </w:p>
          <w:p w14:paraId="7AD07B0D" w14:textId="77777777" w:rsidR="00E86EEA" w:rsidRPr="00E86EEA" w:rsidRDefault="00E86EEA" w:rsidP="00E86EEA">
            <w:pPr>
              <w:rPr>
                <w:rFonts w:ascii="Arial" w:hAnsi="Arial" w:cs="Arial"/>
                <w:b/>
                <w:bCs/>
                <w:color w:val="000000" w:themeColor="text1"/>
                <w:sz w:val="24"/>
                <w:szCs w:val="24"/>
              </w:rPr>
            </w:pPr>
            <w:r w:rsidRPr="00E86EEA">
              <w:rPr>
                <w:rFonts w:ascii="Arial" w:hAnsi="Arial" w:cs="Arial"/>
                <w:b/>
                <w:bCs/>
                <w:color w:val="000000" w:themeColor="text1"/>
                <w:sz w:val="24"/>
                <w:szCs w:val="24"/>
              </w:rPr>
              <w:t>Communications</w:t>
            </w:r>
          </w:p>
          <w:p w14:paraId="03C435DE" w14:textId="77777777" w:rsidR="00E86EEA" w:rsidRDefault="00E86EEA" w:rsidP="00E86EEA">
            <w:pPr>
              <w:pStyle w:val="Default"/>
              <w:jc w:val="both"/>
            </w:pPr>
            <w:r w:rsidRPr="007D1D3D">
              <w:t xml:space="preserve">Communicate with colleagues in a courteous, professional and timely manner </w:t>
            </w:r>
            <w:proofErr w:type="gramStart"/>
            <w:r w:rsidRPr="007D1D3D">
              <w:t>at all times</w:t>
            </w:r>
            <w:proofErr w:type="gramEnd"/>
            <w:r w:rsidRPr="007D1D3D">
              <w:t xml:space="preserve">. </w:t>
            </w:r>
          </w:p>
          <w:p w14:paraId="166AA64C" w14:textId="77777777" w:rsidR="00E86EEA" w:rsidRDefault="00E86EEA" w:rsidP="00E86EEA"/>
          <w:p w14:paraId="32F12B28" w14:textId="77777777" w:rsidR="00E86EEA" w:rsidRDefault="00E86EEA" w:rsidP="00E86EEA">
            <w:pPr>
              <w:pStyle w:val="Default"/>
              <w:jc w:val="both"/>
            </w:pPr>
            <w:r w:rsidRPr="007D1D3D">
              <w:t xml:space="preserve">Deal with all day-to-day correspondence on Exception Reporting – initiating appropriate responses </w:t>
            </w:r>
            <w:proofErr w:type="gramStart"/>
            <w:r w:rsidRPr="007D1D3D">
              <w:t>in order to</w:t>
            </w:r>
            <w:proofErr w:type="gramEnd"/>
            <w:r w:rsidRPr="007D1D3D">
              <w:t xml:space="preserve"> provide relevant staff with the required information. </w:t>
            </w:r>
          </w:p>
          <w:p w14:paraId="57C77529" w14:textId="77777777" w:rsidR="00E86EEA" w:rsidRDefault="00E86EEA" w:rsidP="00E86EEA">
            <w:pPr>
              <w:pStyle w:val="Default"/>
              <w:jc w:val="both"/>
            </w:pPr>
          </w:p>
          <w:p w14:paraId="7E1809CE" w14:textId="77777777" w:rsidR="00E86EEA" w:rsidRDefault="00E86EEA" w:rsidP="00E86EEA">
            <w:pPr>
              <w:pStyle w:val="Default"/>
              <w:jc w:val="both"/>
            </w:pPr>
            <w:r w:rsidRPr="007D1D3D">
              <w:t>Lia</w:t>
            </w:r>
            <w:r>
              <w:t>i</w:t>
            </w:r>
            <w:r w:rsidRPr="007D1D3D">
              <w:t xml:space="preserve">se with Resident Doctors, Educational Supervisors, Rota Co-ordinators and Service Managers to ensure submission of claim forms or via the roster for payment arising from Exception Reporting are processed within contractual timescales. </w:t>
            </w:r>
          </w:p>
          <w:p w14:paraId="7B3D18B9" w14:textId="77777777" w:rsidR="00E86EEA" w:rsidRPr="007D1D3D" w:rsidRDefault="00E86EEA" w:rsidP="00E86EEA">
            <w:pPr>
              <w:pStyle w:val="Default"/>
              <w:jc w:val="both"/>
            </w:pPr>
          </w:p>
          <w:p w14:paraId="71EA58D5" w14:textId="0E78399A" w:rsidR="00E86EEA" w:rsidRPr="00E86EEA" w:rsidRDefault="00E86EEA" w:rsidP="00E86EEA">
            <w:pPr>
              <w:pStyle w:val="Default"/>
              <w:jc w:val="both"/>
            </w:pPr>
            <w:r w:rsidRPr="007D1D3D">
              <w:t>Be the first point of contact for the Resident Doctor Forum or it</w:t>
            </w:r>
            <w:r>
              <w:t>s</w:t>
            </w:r>
            <w:r w:rsidRPr="007D1D3D">
              <w:t xml:space="preserve"> members and wider Resident Doctor group in relation to Exception Reporting issues. </w:t>
            </w:r>
          </w:p>
          <w:p w14:paraId="24FA573B" w14:textId="77777777" w:rsidR="00E86EEA" w:rsidRPr="00E86EEA" w:rsidRDefault="00E86EEA" w:rsidP="00E86EEA">
            <w:pPr>
              <w:rPr>
                <w:rFonts w:ascii="Arial" w:hAnsi="Arial" w:cs="Arial"/>
                <w:sz w:val="24"/>
                <w:szCs w:val="24"/>
              </w:rPr>
            </w:pPr>
          </w:p>
          <w:p w14:paraId="59856DFC" w14:textId="77777777" w:rsidR="00E86EEA" w:rsidRDefault="00E86EEA" w:rsidP="00E86EEA">
            <w:pPr>
              <w:pStyle w:val="Default"/>
              <w:jc w:val="both"/>
            </w:pPr>
            <w:r w:rsidRPr="00E86EEA">
              <w:t>Answer calls from Resident Doctors, Educational Supervisor’s and other staff regarding Exception Reporting matters.</w:t>
            </w:r>
          </w:p>
          <w:p w14:paraId="7831F407" w14:textId="77777777" w:rsidR="00E86EEA" w:rsidRDefault="00E86EEA" w:rsidP="00E86EEA">
            <w:pPr>
              <w:pStyle w:val="Default"/>
              <w:jc w:val="both"/>
            </w:pPr>
          </w:p>
          <w:p w14:paraId="5052D65B" w14:textId="77777777" w:rsidR="00E86EEA" w:rsidRDefault="00E86EEA" w:rsidP="00E86EEA">
            <w:pPr>
              <w:pStyle w:val="Default"/>
            </w:pPr>
            <w:r w:rsidRPr="007D1D3D">
              <w:t xml:space="preserve">Provide first line administrative advice and support to Resident Doctors on Exception Reporting matters. </w:t>
            </w:r>
          </w:p>
          <w:p w14:paraId="14F63C19" w14:textId="77777777" w:rsidR="00E86EEA" w:rsidRPr="007D1D3D" w:rsidRDefault="00E86EEA" w:rsidP="00E86EEA">
            <w:pPr>
              <w:pStyle w:val="Default"/>
            </w:pPr>
          </w:p>
          <w:p w14:paraId="456C5928" w14:textId="77777777" w:rsidR="00E86EEA" w:rsidRDefault="00E86EEA" w:rsidP="00E86EEA">
            <w:pPr>
              <w:pStyle w:val="Default"/>
            </w:pPr>
            <w:r w:rsidRPr="007D1D3D">
              <w:t xml:space="preserve">Relay relevant information to the Guardian, DME’s, Medical Staffing, Medical Education and Educational Supervisor colleagues </w:t>
            </w:r>
            <w:proofErr w:type="gramStart"/>
            <w:r w:rsidRPr="007D1D3D">
              <w:t>on a daily basis</w:t>
            </w:r>
            <w:proofErr w:type="gramEnd"/>
            <w:r w:rsidRPr="007D1D3D">
              <w:t>.</w:t>
            </w:r>
          </w:p>
          <w:p w14:paraId="1CFABC11" w14:textId="77777777" w:rsidR="00E86EEA" w:rsidRPr="00E86EEA" w:rsidRDefault="00E86EEA" w:rsidP="00E86EEA">
            <w:pPr>
              <w:pStyle w:val="Default"/>
              <w:jc w:val="both"/>
            </w:pPr>
          </w:p>
          <w:p w14:paraId="4959D021" w14:textId="77777777" w:rsidR="00E86EEA" w:rsidRDefault="00E86EEA" w:rsidP="00E86EEA">
            <w:pPr>
              <w:rPr>
                <w:rFonts w:ascii="Arial" w:hAnsi="Arial" w:cs="Arial"/>
                <w:sz w:val="24"/>
                <w:szCs w:val="24"/>
              </w:rPr>
            </w:pPr>
            <w:r>
              <w:rPr>
                <w:rFonts w:ascii="Arial" w:hAnsi="Arial" w:cs="Arial"/>
                <w:sz w:val="24"/>
                <w:szCs w:val="24"/>
              </w:rPr>
              <w:t>M</w:t>
            </w:r>
            <w:r w:rsidRPr="007D1D3D">
              <w:rPr>
                <w:rFonts w:ascii="Arial" w:hAnsi="Arial" w:cs="Arial"/>
                <w:sz w:val="24"/>
                <w:szCs w:val="24"/>
              </w:rPr>
              <w:t xml:space="preserve">ay encounter distressing situations where either doctors may be distressed by their rota patterns etc or in those incidences where patient safety has been compromised. They may also receive verbal and written aggression where staff are aggrieved, and in these circumstances should make use of all available support provided within the workplace to resolve this. </w:t>
            </w:r>
          </w:p>
          <w:p w14:paraId="56B8C00F" w14:textId="77777777" w:rsidR="00E86EEA" w:rsidRDefault="00E86EEA" w:rsidP="00E86EEA">
            <w:pPr>
              <w:pStyle w:val="Default"/>
              <w:jc w:val="both"/>
            </w:pPr>
          </w:p>
          <w:p w14:paraId="0D499271" w14:textId="77777777" w:rsidR="00E86EEA" w:rsidRPr="00E86EEA" w:rsidRDefault="00E86EEA" w:rsidP="00E86EEA">
            <w:pPr>
              <w:rPr>
                <w:rFonts w:ascii="Arial" w:hAnsi="Arial" w:cs="Arial"/>
                <w:sz w:val="24"/>
                <w:szCs w:val="24"/>
              </w:rPr>
            </w:pPr>
            <w:r w:rsidRPr="00E86EEA">
              <w:rPr>
                <w:rFonts w:ascii="Arial" w:hAnsi="Arial" w:cs="Arial"/>
                <w:sz w:val="24"/>
                <w:szCs w:val="24"/>
              </w:rPr>
              <w:t>Proactively manage confidential and sensitive email communication in line with HB/Trust policy</w:t>
            </w:r>
          </w:p>
          <w:p w14:paraId="461DC66E" w14:textId="57D22027" w:rsidR="00E86EEA" w:rsidRPr="00FC4F16" w:rsidRDefault="00E86EEA" w:rsidP="00E86EEA">
            <w:pPr>
              <w:rPr>
                <w:rFonts w:ascii="Arial" w:hAnsi="Arial" w:cs="Arial"/>
                <w:color w:val="000000" w:themeColor="text1"/>
                <w:sz w:val="24"/>
                <w:szCs w:val="24"/>
              </w:rPr>
            </w:pPr>
          </w:p>
          <w:p w14:paraId="7F523E54" w14:textId="77777777" w:rsidR="00E86EEA" w:rsidRPr="00E86EEA" w:rsidRDefault="00E86EEA" w:rsidP="00E86EEA">
            <w:pPr>
              <w:rPr>
                <w:rFonts w:ascii="Arial" w:hAnsi="Arial" w:cs="Arial"/>
                <w:b/>
                <w:bCs/>
                <w:color w:val="000000" w:themeColor="text1"/>
                <w:sz w:val="24"/>
                <w:szCs w:val="24"/>
              </w:rPr>
            </w:pPr>
            <w:r w:rsidRPr="00E86EEA">
              <w:rPr>
                <w:rFonts w:ascii="Arial" w:hAnsi="Arial" w:cs="Arial"/>
                <w:b/>
                <w:bCs/>
                <w:color w:val="000000" w:themeColor="text1"/>
                <w:sz w:val="24"/>
                <w:szCs w:val="24"/>
              </w:rPr>
              <w:t>Finance and Budget</w:t>
            </w:r>
          </w:p>
          <w:p w14:paraId="16FCA62D" w14:textId="77777777" w:rsidR="00E86EEA" w:rsidRDefault="00E86EEA" w:rsidP="00E86EEA">
            <w:pPr>
              <w:pStyle w:val="Default"/>
              <w:jc w:val="both"/>
            </w:pPr>
            <w:r>
              <w:t>M</w:t>
            </w:r>
            <w:r w:rsidRPr="007D1D3D">
              <w:t xml:space="preserve">aintain records of financial penalties imposed under the Guardian agreement and ensure that monies received and disbursed are accounted for. This will require working closely with the finance business partner for the area. </w:t>
            </w:r>
          </w:p>
          <w:p w14:paraId="5EE875D0" w14:textId="77777777" w:rsidR="00E86EEA" w:rsidRPr="00FC4F16" w:rsidRDefault="00E86EEA" w:rsidP="00E86EEA">
            <w:pPr>
              <w:rPr>
                <w:rFonts w:ascii="Arial" w:hAnsi="Arial" w:cs="Arial"/>
                <w:color w:val="000000" w:themeColor="text1"/>
                <w:sz w:val="24"/>
                <w:szCs w:val="24"/>
              </w:rPr>
            </w:pPr>
          </w:p>
          <w:p w14:paraId="112E0A97" w14:textId="77777777" w:rsidR="00E86EEA" w:rsidRPr="00E86EEA" w:rsidRDefault="00E86EEA" w:rsidP="00E86EEA">
            <w:pPr>
              <w:rPr>
                <w:rFonts w:ascii="Arial" w:hAnsi="Arial" w:cs="Arial"/>
                <w:b/>
                <w:bCs/>
                <w:color w:val="000000" w:themeColor="text1"/>
                <w:sz w:val="24"/>
                <w:szCs w:val="24"/>
              </w:rPr>
            </w:pPr>
            <w:r w:rsidRPr="00E86EEA">
              <w:rPr>
                <w:rFonts w:ascii="Arial" w:hAnsi="Arial" w:cs="Arial"/>
                <w:b/>
                <w:bCs/>
                <w:color w:val="000000" w:themeColor="text1"/>
                <w:sz w:val="24"/>
                <w:szCs w:val="24"/>
              </w:rPr>
              <w:t>Management, Leadership and/or Training</w:t>
            </w:r>
          </w:p>
          <w:p w14:paraId="684E9F69" w14:textId="77777777" w:rsidR="00E86EEA" w:rsidRDefault="00E86EEA" w:rsidP="00E86EEA">
            <w:pPr>
              <w:pStyle w:val="Default"/>
            </w:pPr>
            <w:r w:rsidRPr="007D1D3D">
              <w:t>Assist with the regular training of Educational Supervisors and Resident Doctors on the Exception Reporting system and process</w:t>
            </w:r>
            <w:r>
              <w:t>.</w:t>
            </w:r>
          </w:p>
          <w:p w14:paraId="4D054672" w14:textId="77777777" w:rsidR="00E86EEA" w:rsidRDefault="00E86EEA" w:rsidP="00E86EEA">
            <w:pPr>
              <w:pStyle w:val="Default"/>
            </w:pPr>
          </w:p>
          <w:p w14:paraId="03BFD938" w14:textId="77777777" w:rsidR="00E86EEA" w:rsidRDefault="00E86EEA" w:rsidP="00E86EEA">
            <w:pPr>
              <w:pStyle w:val="Default"/>
            </w:pPr>
            <w:r w:rsidRPr="007D1D3D">
              <w:t xml:space="preserve">Attend meetings to provide training and disseminate information about the Guardian’s process and issues/resolutions. </w:t>
            </w:r>
          </w:p>
          <w:p w14:paraId="724ED440" w14:textId="77777777" w:rsidR="00E86EEA" w:rsidRPr="00FC4F16" w:rsidRDefault="00E86EEA" w:rsidP="00E86EEA">
            <w:pPr>
              <w:rPr>
                <w:rFonts w:ascii="Arial" w:hAnsi="Arial" w:cs="Arial"/>
                <w:color w:val="000000" w:themeColor="text1"/>
                <w:sz w:val="24"/>
                <w:szCs w:val="24"/>
              </w:rPr>
            </w:pPr>
          </w:p>
          <w:p w14:paraId="333A4B35" w14:textId="2E58EFE4" w:rsidR="00E86EEA" w:rsidRPr="00E86EEA" w:rsidRDefault="00E86EEA" w:rsidP="00E86EEA">
            <w:pPr>
              <w:jc w:val="both"/>
              <w:rPr>
                <w:rFonts w:ascii="Arial" w:hAnsi="Arial" w:cs="Arial"/>
                <w:b/>
                <w:bCs/>
                <w:color w:val="000000" w:themeColor="text1"/>
                <w:sz w:val="24"/>
                <w:szCs w:val="24"/>
              </w:rPr>
            </w:pPr>
            <w:r w:rsidRPr="00E86EEA">
              <w:rPr>
                <w:rFonts w:ascii="Arial" w:hAnsi="Arial" w:cs="Arial"/>
                <w:b/>
                <w:bCs/>
                <w:color w:val="000000" w:themeColor="text1"/>
                <w:sz w:val="24"/>
                <w:szCs w:val="24"/>
              </w:rPr>
              <w:t>Digital and Information</w:t>
            </w:r>
          </w:p>
          <w:p w14:paraId="78EC9D78" w14:textId="77777777" w:rsidR="00E86EEA" w:rsidRDefault="00E86EEA" w:rsidP="00E86EEA">
            <w:pPr>
              <w:jc w:val="both"/>
              <w:rPr>
                <w:rFonts w:ascii="Arial" w:hAnsi="Arial" w:cs="Arial"/>
                <w:sz w:val="24"/>
                <w:szCs w:val="24"/>
              </w:rPr>
            </w:pPr>
            <w:r>
              <w:rPr>
                <w:rFonts w:ascii="Arial" w:hAnsi="Arial" w:cs="Arial"/>
                <w:sz w:val="24"/>
                <w:szCs w:val="24"/>
              </w:rPr>
              <w:t>B</w:t>
            </w:r>
            <w:r w:rsidRPr="007D1D3D">
              <w:rPr>
                <w:rFonts w:ascii="Arial" w:hAnsi="Arial" w:cs="Arial"/>
                <w:sz w:val="24"/>
                <w:szCs w:val="24"/>
              </w:rPr>
              <w:t xml:space="preserve">e the first point of contact for exception reports raised by resident doctors and will escalate any issues to the Guardian in accordance with established processes. These will include any situations where safety is compromised. </w:t>
            </w:r>
          </w:p>
          <w:p w14:paraId="6B24AC23" w14:textId="77777777" w:rsidR="00E86EEA" w:rsidRDefault="00E86EEA" w:rsidP="00E86EEA">
            <w:pPr>
              <w:jc w:val="both"/>
              <w:rPr>
                <w:rFonts w:ascii="Arial" w:hAnsi="Arial" w:cs="Arial"/>
                <w:sz w:val="24"/>
                <w:szCs w:val="24"/>
              </w:rPr>
            </w:pPr>
          </w:p>
          <w:p w14:paraId="4106DB9B" w14:textId="77777777" w:rsidR="007D1D3D" w:rsidRDefault="007D1D3D" w:rsidP="007D1D3D">
            <w:pPr>
              <w:pStyle w:val="Default"/>
              <w:jc w:val="both"/>
            </w:pPr>
            <w:r w:rsidRPr="007D1D3D">
              <w:t xml:space="preserve">Ensure all data, whether paper based or electronic, is stored, retrieved and archived according to Trust /Health Board standards and maintaining data protection. </w:t>
            </w:r>
          </w:p>
          <w:p w14:paraId="2E60CD48" w14:textId="77777777" w:rsidR="00E86EEA" w:rsidRDefault="00E86EEA" w:rsidP="007D1D3D">
            <w:pPr>
              <w:pStyle w:val="Default"/>
              <w:jc w:val="both"/>
            </w:pPr>
          </w:p>
          <w:p w14:paraId="10CC396C" w14:textId="77777777" w:rsidR="00E86EEA" w:rsidRDefault="00E86EEA" w:rsidP="00E86EEA">
            <w:pPr>
              <w:pStyle w:val="Default"/>
            </w:pPr>
            <w:r w:rsidRPr="007D1D3D">
              <w:t>Ensure that all parties are set up on the system in a timely manner with their log in details.</w:t>
            </w:r>
          </w:p>
          <w:p w14:paraId="18E28D5A" w14:textId="77777777" w:rsidR="00387298" w:rsidRPr="007D1D3D" w:rsidRDefault="00387298" w:rsidP="007D1D3D">
            <w:pPr>
              <w:pStyle w:val="Default"/>
              <w:jc w:val="both"/>
            </w:pPr>
          </w:p>
          <w:p w14:paraId="3F23A3E6" w14:textId="77777777" w:rsidR="007D1D3D" w:rsidRDefault="007D1D3D" w:rsidP="007D1D3D">
            <w:pPr>
              <w:pStyle w:val="Default"/>
              <w:jc w:val="both"/>
            </w:pPr>
            <w:r w:rsidRPr="007D1D3D">
              <w:t xml:space="preserve">Undertake filing, photocopying, typing of e-mails and compilation of letters as requested. </w:t>
            </w:r>
          </w:p>
          <w:p w14:paraId="597F02D0" w14:textId="77777777" w:rsidR="00387298" w:rsidRPr="007D1D3D" w:rsidRDefault="00387298" w:rsidP="007D1D3D">
            <w:pPr>
              <w:pStyle w:val="Default"/>
              <w:jc w:val="both"/>
            </w:pPr>
          </w:p>
          <w:p w14:paraId="5553792F" w14:textId="77777777" w:rsidR="007D1D3D" w:rsidRDefault="007D1D3D" w:rsidP="007D1D3D">
            <w:pPr>
              <w:pStyle w:val="Default"/>
              <w:jc w:val="both"/>
            </w:pPr>
            <w:r w:rsidRPr="007D1D3D">
              <w:t>Collate information for ad hoc and reports to the Board and to the Lead Guardian from various sources – developing and creating reports from systems including but not limited to Allocate/Patchwork/ESR/Bank data.</w:t>
            </w:r>
          </w:p>
          <w:p w14:paraId="0D54DE33" w14:textId="77777777" w:rsidR="00387298" w:rsidRPr="007D1D3D" w:rsidRDefault="00387298" w:rsidP="007D1D3D">
            <w:pPr>
              <w:pStyle w:val="Default"/>
              <w:jc w:val="both"/>
            </w:pPr>
          </w:p>
          <w:p w14:paraId="7E5CD69D" w14:textId="0EF08D3E" w:rsidR="007D1D3D" w:rsidRDefault="007D1D3D" w:rsidP="007D1D3D">
            <w:pPr>
              <w:pStyle w:val="Default"/>
              <w:jc w:val="both"/>
            </w:pPr>
            <w:r w:rsidRPr="007D1D3D">
              <w:t xml:space="preserve">Maintain the housekeeping of the Exception Reporting system – </w:t>
            </w:r>
            <w:proofErr w:type="gramStart"/>
            <w:r w:rsidRPr="007D1D3D">
              <w:t>closing down</w:t>
            </w:r>
            <w:proofErr w:type="gramEnd"/>
            <w:r w:rsidRPr="007D1D3D">
              <w:t xml:space="preserve"> Exception Reports where agreed outcomes have not been formally closed on the system</w:t>
            </w:r>
            <w:r w:rsidR="00DA0BD1">
              <w:t>.</w:t>
            </w:r>
          </w:p>
          <w:p w14:paraId="3CBB60E7" w14:textId="77777777" w:rsidR="00DA0BD1" w:rsidRPr="007D1D3D" w:rsidRDefault="00DA0BD1" w:rsidP="007D1D3D">
            <w:pPr>
              <w:pStyle w:val="Default"/>
              <w:jc w:val="both"/>
            </w:pPr>
          </w:p>
          <w:p w14:paraId="4AA23D5F" w14:textId="77777777" w:rsidR="007D1D3D" w:rsidRDefault="007D1D3D" w:rsidP="007D1D3D">
            <w:pPr>
              <w:pStyle w:val="Default"/>
              <w:jc w:val="both"/>
            </w:pPr>
            <w:r w:rsidRPr="007D1D3D">
              <w:t xml:space="preserve">Prepare, update and record IT databases </w:t>
            </w:r>
            <w:proofErr w:type="gramStart"/>
            <w:r w:rsidRPr="007D1D3D">
              <w:t>on a daily basis</w:t>
            </w:r>
            <w:proofErr w:type="gramEnd"/>
            <w:r w:rsidRPr="007D1D3D">
              <w:t xml:space="preserve"> with information as directed. </w:t>
            </w:r>
          </w:p>
          <w:p w14:paraId="0C972A3D" w14:textId="35C47E6F" w:rsidR="004B05C5" w:rsidRPr="00B24C82" w:rsidRDefault="004B05C5" w:rsidP="00B24C82">
            <w:pPr>
              <w:pStyle w:val="Default"/>
              <w:jc w:val="both"/>
            </w:pPr>
          </w:p>
        </w:tc>
      </w:tr>
      <w:tr w:rsidR="008418A4" w:rsidRPr="005203F9" w14:paraId="304759EA" w14:textId="77777777" w:rsidTr="00330953">
        <w:tc>
          <w:tcPr>
            <w:tcW w:w="5000" w:type="pct"/>
            <w:gridSpan w:val="3"/>
            <w:shd w:val="clear" w:color="auto" w:fill="3A4972"/>
          </w:tcPr>
          <w:p w14:paraId="0021EB2A" w14:textId="6EBCE9BB" w:rsidR="008418A4" w:rsidRPr="005203F9" w:rsidRDefault="008418A4" w:rsidP="005203F9">
            <w:pPr>
              <w:pStyle w:val="Heading2"/>
            </w:pPr>
            <w:bookmarkStart w:id="4" w:name="_Hlk148604444"/>
            <w:r>
              <w:t>PERSON SPECIFICATION</w:t>
            </w:r>
          </w:p>
        </w:tc>
      </w:tr>
      <w:tr w:rsidR="00117B66" w:rsidRPr="005203F9" w14:paraId="03DD31B7" w14:textId="77777777" w:rsidTr="00330953">
        <w:tc>
          <w:tcPr>
            <w:tcW w:w="5000" w:type="pct"/>
            <w:gridSpan w:val="3"/>
            <w:shd w:val="clear" w:color="auto" w:fill="3A4972"/>
          </w:tcPr>
          <w:p w14:paraId="594D41AB" w14:textId="04C388D4" w:rsidR="00FC4F16" w:rsidRPr="005203F9" w:rsidRDefault="00FC4F16" w:rsidP="00816BD0">
            <w:pPr>
              <w:pStyle w:val="Heading2"/>
              <w:tabs>
                <w:tab w:val="center" w:pos="7586"/>
              </w:tabs>
            </w:pPr>
            <w:bookmarkStart w:id="5" w:name="_Hlk148604390"/>
            <w:bookmarkStart w:id="6" w:name="_Hlk148604307"/>
            <w:bookmarkEnd w:id="4"/>
            <w:r w:rsidRPr="005203F9">
              <w:t>Qualifications and Knowledge</w:t>
            </w:r>
            <w:r w:rsidR="00816BD0">
              <w:tab/>
            </w:r>
          </w:p>
        </w:tc>
      </w:tr>
      <w:bookmarkEnd w:id="5"/>
      <w:tr w:rsidR="00FC4F16" w14:paraId="3087D5AA" w14:textId="77777777" w:rsidTr="00330953">
        <w:tc>
          <w:tcPr>
            <w:tcW w:w="5000" w:type="pct"/>
            <w:gridSpan w:val="3"/>
            <w:tcMar>
              <w:top w:w="57" w:type="dxa"/>
              <w:bottom w:w="57" w:type="dxa"/>
            </w:tcMar>
          </w:tcPr>
          <w:p w14:paraId="5CE0053F" w14:textId="77777777" w:rsidR="00FC4F16" w:rsidRPr="00D219CF" w:rsidRDefault="00FC4F16" w:rsidP="005203F9">
            <w:pPr>
              <w:pStyle w:val="Heading3"/>
            </w:pPr>
            <w:r w:rsidRPr="00D219CF">
              <w:t>Essential</w:t>
            </w:r>
          </w:p>
          <w:p w14:paraId="63082F9D" w14:textId="77777777" w:rsidR="00E3618B" w:rsidRDefault="00E3618B" w:rsidP="00D219CF">
            <w:pPr>
              <w:pStyle w:val="Default"/>
            </w:pPr>
            <w:r w:rsidRPr="00D219CF">
              <w:t xml:space="preserve">Minimum GCSE grade A-C or equivalent in Maths and English </w:t>
            </w:r>
          </w:p>
          <w:p w14:paraId="59281721" w14:textId="77777777" w:rsidR="00330953" w:rsidRPr="00D219CF" w:rsidRDefault="00330953" w:rsidP="00330953">
            <w:pPr>
              <w:pStyle w:val="Default"/>
            </w:pPr>
            <w:r w:rsidRPr="00D219CF">
              <w:t xml:space="preserve">NVQ III in Administration </w:t>
            </w:r>
          </w:p>
          <w:p w14:paraId="4C179059" w14:textId="77777777" w:rsidR="00E3618B" w:rsidRDefault="00E3618B" w:rsidP="00D219CF">
            <w:pPr>
              <w:pStyle w:val="Default"/>
            </w:pPr>
            <w:r w:rsidRPr="00D219CF">
              <w:t>Knowledge of MS office suite</w:t>
            </w:r>
          </w:p>
          <w:p w14:paraId="37F8AE91" w14:textId="77777777" w:rsidR="00FC4F16" w:rsidRPr="00D219CF" w:rsidRDefault="00FC4F16" w:rsidP="00FC4F16">
            <w:pPr>
              <w:rPr>
                <w:rFonts w:ascii="Arial" w:hAnsi="Arial" w:cs="Arial"/>
                <w:sz w:val="24"/>
                <w:szCs w:val="24"/>
              </w:rPr>
            </w:pPr>
          </w:p>
          <w:p w14:paraId="5A4DBBD4" w14:textId="77777777" w:rsidR="00FC4F16" w:rsidRPr="00D219CF" w:rsidRDefault="00FC4F16" w:rsidP="005203F9">
            <w:pPr>
              <w:pStyle w:val="Heading3"/>
            </w:pPr>
            <w:r w:rsidRPr="00D219CF">
              <w:t>Desirable</w:t>
            </w:r>
          </w:p>
          <w:p w14:paraId="612055C8" w14:textId="12DF28F6" w:rsidR="00FC4F16" w:rsidRDefault="00D219CF" w:rsidP="00D219CF">
            <w:pPr>
              <w:rPr>
                <w:rFonts w:ascii="Arial" w:hAnsi="Arial" w:cs="Arial"/>
                <w:sz w:val="24"/>
                <w:szCs w:val="24"/>
              </w:rPr>
            </w:pPr>
            <w:r w:rsidRPr="00D219CF">
              <w:rPr>
                <w:rFonts w:ascii="Arial" w:hAnsi="Arial" w:cs="Arial"/>
                <w:sz w:val="24"/>
                <w:szCs w:val="24"/>
              </w:rPr>
              <w:t>Knowledge of medical rotas and the terms and conditions for medical staff</w:t>
            </w:r>
          </w:p>
        </w:tc>
      </w:tr>
      <w:tr w:rsidR="00117B66" w:rsidRPr="005203F9" w14:paraId="48D01D69" w14:textId="77777777" w:rsidTr="00330953">
        <w:tc>
          <w:tcPr>
            <w:tcW w:w="5000" w:type="pct"/>
            <w:gridSpan w:val="3"/>
            <w:shd w:val="clear" w:color="auto" w:fill="3A4972"/>
          </w:tcPr>
          <w:p w14:paraId="55B62C58" w14:textId="3870F8AD" w:rsidR="00FC4F16" w:rsidRPr="005203F9" w:rsidRDefault="00FC4F16" w:rsidP="005203F9">
            <w:pPr>
              <w:pStyle w:val="Heading2"/>
            </w:pPr>
            <w:bookmarkStart w:id="7" w:name="_Hlk148604455"/>
            <w:r w:rsidRPr="005203F9">
              <w:t>Experience</w:t>
            </w:r>
          </w:p>
        </w:tc>
      </w:tr>
      <w:bookmarkEnd w:id="7"/>
      <w:tr w:rsidR="00FC4F16" w14:paraId="7412DCBA" w14:textId="77777777" w:rsidTr="00330953">
        <w:tc>
          <w:tcPr>
            <w:tcW w:w="5000" w:type="pct"/>
            <w:gridSpan w:val="3"/>
            <w:tcMar>
              <w:top w:w="57" w:type="dxa"/>
              <w:bottom w:w="57" w:type="dxa"/>
            </w:tcMar>
          </w:tcPr>
          <w:p w14:paraId="74BCBFE5" w14:textId="010BC017" w:rsidR="008D27F4" w:rsidRPr="008D27F4" w:rsidRDefault="008D27F4" w:rsidP="008D27F4">
            <w:pPr>
              <w:rPr>
                <w:rFonts w:ascii="Arial" w:hAnsi="Arial" w:cs="Arial"/>
                <w:b/>
                <w:bCs/>
                <w:sz w:val="24"/>
                <w:szCs w:val="24"/>
              </w:rPr>
            </w:pPr>
            <w:r>
              <w:rPr>
                <w:rFonts w:ascii="Arial" w:hAnsi="Arial" w:cs="Arial"/>
                <w:b/>
                <w:bCs/>
                <w:sz w:val="24"/>
                <w:szCs w:val="24"/>
              </w:rPr>
              <w:t>Essential</w:t>
            </w:r>
          </w:p>
          <w:p w14:paraId="28B076B0" w14:textId="3290B6AC" w:rsidR="008D27F4" w:rsidRDefault="008D27F4" w:rsidP="008D27F4">
            <w:pPr>
              <w:rPr>
                <w:rFonts w:ascii="Arial" w:hAnsi="Arial" w:cs="Arial"/>
                <w:sz w:val="24"/>
                <w:szCs w:val="24"/>
              </w:rPr>
            </w:pPr>
            <w:r>
              <w:rPr>
                <w:rFonts w:ascii="Arial" w:hAnsi="Arial" w:cs="Arial"/>
                <w:sz w:val="24"/>
                <w:szCs w:val="24"/>
              </w:rPr>
              <w:t>Prior experience working within an office environment.</w:t>
            </w:r>
          </w:p>
          <w:p w14:paraId="14C60FC3" w14:textId="3248545B" w:rsidR="008D27F4" w:rsidRDefault="008D27F4" w:rsidP="008D27F4">
            <w:pPr>
              <w:rPr>
                <w:rFonts w:ascii="Arial" w:hAnsi="Arial" w:cs="Arial"/>
                <w:sz w:val="24"/>
                <w:szCs w:val="24"/>
              </w:rPr>
            </w:pPr>
            <w:r>
              <w:rPr>
                <w:rFonts w:ascii="Arial" w:hAnsi="Arial" w:cs="Arial"/>
                <w:sz w:val="24"/>
                <w:szCs w:val="24"/>
              </w:rPr>
              <w:t xml:space="preserve">Experience with MS office. </w:t>
            </w:r>
          </w:p>
          <w:p w14:paraId="0D576CCE" w14:textId="1BD8E9D2" w:rsidR="008D27F4" w:rsidRDefault="008D27F4" w:rsidP="008D27F4">
            <w:pPr>
              <w:rPr>
                <w:rFonts w:ascii="Arial" w:hAnsi="Arial" w:cs="Arial"/>
                <w:sz w:val="24"/>
                <w:szCs w:val="24"/>
              </w:rPr>
            </w:pPr>
            <w:r>
              <w:rPr>
                <w:rFonts w:ascii="Arial" w:hAnsi="Arial" w:cs="Arial"/>
                <w:sz w:val="24"/>
                <w:szCs w:val="24"/>
              </w:rPr>
              <w:t>Knowledge of developing and managing databases.</w:t>
            </w:r>
          </w:p>
          <w:p w14:paraId="661CA5D5" w14:textId="58579234" w:rsidR="00FC4F16" w:rsidRDefault="008D27F4" w:rsidP="008D27F4">
            <w:pPr>
              <w:rPr>
                <w:rFonts w:ascii="Arial" w:hAnsi="Arial" w:cs="Arial"/>
                <w:sz w:val="24"/>
                <w:szCs w:val="24"/>
              </w:rPr>
            </w:pPr>
            <w:r>
              <w:rPr>
                <w:rFonts w:ascii="Arial" w:hAnsi="Arial" w:cs="Arial"/>
                <w:sz w:val="24"/>
                <w:szCs w:val="24"/>
              </w:rPr>
              <w:t>Ability to manipulate data to produce reports.</w:t>
            </w:r>
          </w:p>
        </w:tc>
      </w:tr>
      <w:tr w:rsidR="00117B66" w:rsidRPr="005203F9" w14:paraId="325052FE" w14:textId="77777777" w:rsidTr="00330953">
        <w:tc>
          <w:tcPr>
            <w:tcW w:w="5000" w:type="pct"/>
            <w:gridSpan w:val="3"/>
            <w:shd w:val="clear" w:color="auto" w:fill="3A4972"/>
          </w:tcPr>
          <w:p w14:paraId="43B5D8F0" w14:textId="4C36D9E3" w:rsidR="00FC4F16" w:rsidRPr="005203F9" w:rsidRDefault="00FC4F16" w:rsidP="005203F9">
            <w:pPr>
              <w:pStyle w:val="Heading2"/>
            </w:pPr>
            <w:bookmarkStart w:id="8" w:name="_Hlk148604486"/>
            <w:r w:rsidRPr="005203F9">
              <w:t>Skills and Attributes</w:t>
            </w:r>
          </w:p>
        </w:tc>
      </w:tr>
      <w:bookmarkEnd w:id="8"/>
      <w:tr w:rsidR="00FC4F16" w14:paraId="3E3592A5" w14:textId="77777777" w:rsidTr="00330953">
        <w:tc>
          <w:tcPr>
            <w:tcW w:w="5000" w:type="pct"/>
            <w:gridSpan w:val="3"/>
            <w:tcMar>
              <w:top w:w="57" w:type="dxa"/>
              <w:bottom w:w="57" w:type="dxa"/>
            </w:tcMar>
          </w:tcPr>
          <w:p w14:paraId="61AA1E9B" w14:textId="7BACB96E" w:rsidR="00FC4F16" w:rsidRDefault="008D27F4" w:rsidP="00FC4F16">
            <w:pPr>
              <w:rPr>
                <w:rFonts w:ascii="Arial" w:hAnsi="Arial" w:cs="Arial"/>
                <w:b/>
                <w:bCs/>
                <w:sz w:val="24"/>
                <w:szCs w:val="24"/>
              </w:rPr>
            </w:pPr>
            <w:r>
              <w:rPr>
                <w:rFonts w:ascii="Arial" w:hAnsi="Arial" w:cs="Arial"/>
                <w:b/>
                <w:bCs/>
                <w:sz w:val="24"/>
                <w:szCs w:val="24"/>
              </w:rPr>
              <w:t>Essential</w:t>
            </w:r>
          </w:p>
          <w:p w14:paraId="1A5F9CE9" w14:textId="77777777" w:rsidR="008A5A7C" w:rsidRDefault="008A5A7C" w:rsidP="008A5A7C">
            <w:pPr>
              <w:rPr>
                <w:rFonts w:ascii="Arial" w:hAnsi="Arial" w:cs="Arial"/>
                <w:sz w:val="24"/>
                <w:szCs w:val="24"/>
              </w:rPr>
            </w:pPr>
            <w:r>
              <w:rPr>
                <w:rFonts w:ascii="Arial" w:hAnsi="Arial" w:cs="Arial"/>
                <w:sz w:val="24"/>
                <w:szCs w:val="24"/>
              </w:rPr>
              <w:t xml:space="preserve">Excellent written and verbal communication skills, ability to develop good interpersonal working relationships. </w:t>
            </w:r>
          </w:p>
          <w:p w14:paraId="61135DD3" w14:textId="0B499CED" w:rsidR="008A5A7C" w:rsidRDefault="008A5A7C" w:rsidP="008A5A7C">
            <w:pPr>
              <w:rPr>
                <w:rFonts w:ascii="Arial" w:hAnsi="Arial" w:cs="Arial"/>
                <w:sz w:val="24"/>
                <w:szCs w:val="24"/>
              </w:rPr>
            </w:pPr>
            <w:r>
              <w:rPr>
                <w:rFonts w:ascii="Arial" w:hAnsi="Arial" w:cs="Arial"/>
                <w:sz w:val="24"/>
                <w:szCs w:val="24"/>
              </w:rPr>
              <w:t>Numerate.</w:t>
            </w:r>
          </w:p>
          <w:p w14:paraId="3F0356EC" w14:textId="2215D81D" w:rsidR="008A5A7C" w:rsidRDefault="008A5A7C" w:rsidP="008A5A7C">
            <w:pPr>
              <w:rPr>
                <w:rFonts w:ascii="Arial" w:hAnsi="Arial" w:cs="Arial"/>
                <w:sz w:val="24"/>
                <w:szCs w:val="24"/>
              </w:rPr>
            </w:pPr>
            <w:r>
              <w:rPr>
                <w:rFonts w:ascii="Arial" w:hAnsi="Arial" w:cs="Arial"/>
                <w:sz w:val="24"/>
                <w:szCs w:val="24"/>
              </w:rPr>
              <w:t>Able to manipulate data and produce spreadsheets and reports, data entry and excellent keyboard skills.</w:t>
            </w:r>
          </w:p>
          <w:p w14:paraId="7E2A6B74" w14:textId="77777777" w:rsidR="008A5A7C" w:rsidRDefault="008A5A7C" w:rsidP="008A5A7C">
            <w:pPr>
              <w:rPr>
                <w:rFonts w:ascii="Arial" w:hAnsi="Arial" w:cs="Arial"/>
                <w:sz w:val="24"/>
                <w:szCs w:val="24"/>
              </w:rPr>
            </w:pPr>
            <w:r>
              <w:rPr>
                <w:rFonts w:ascii="Arial" w:hAnsi="Arial" w:cs="Arial"/>
                <w:sz w:val="24"/>
                <w:szCs w:val="24"/>
              </w:rPr>
              <w:t xml:space="preserve">Able to develop databases and recording mechanisms in line with the requirements of the post and the policies and procedures of the employing organisation. </w:t>
            </w:r>
          </w:p>
          <w:p w14:paraId="78D9C73B" w14:textId="77777777" w:rsidR="008D27F4" w:rsidRDefault="008D27F4" w:rsidP="00FC4F16">
            <w:pPr>
              <w:rPr>
                <w:rFonts w:ascii="Arial" w:hAnsi="Arial" w:cs="Arial"/>
                <w:b/>
                <w:bCs/>
                <w:sz w:val="24"/>
                <w:szCs w:val="24"/>
              </w:rPr>
            </w:pPr>
          </w:p>
          <w:p w14:paraId="50B91D7C" w14:textId="61869203" w:rsidR="008D27F4" w:rsidRPr="008D27F4" w:rsidRDefault="008A5A7C" w:rsidP="00FC4F16">
            <w:pPr>
              <w:rPr>
                <w:rFonts w:ascii="Arial" w:hAnsi="Arial" w:cs="Arial"/>
                <w:b/>
                <w:bCs/>
                <w:sz w:val="24"/>
                <w:szCs w:val="24"/>
              </w:rPr>
            </w:pPr>
            <w:r>
              <w:rPr>
                <w:rFonts w:ascii="Arial" w:hAnsi="Arial" w:cs="Arial"/>
                <w:b/>
                <w:bCs/>
                <w:sz w:val="24"/>
                <w:szCs w:val="24"/>
              </w:rPr>
              <w:t>Desirable</w:t>
            </w:r>
          </w:p>
          <w:p w14:paraId="5911DC81" w14:textId="4EDE1ACA" w:rsidR="00FC4F16" w:rsidRPr="00FC4F16" w:rsidRDefault="00FC4F16" w:rsidP="00FC4F16">
            <w:pPr>
              <w:rPr>
                <w:rFonts w:ascii="Arial" w:hAnsi="Arial" w:cs="Arial"/>
                <w:color w:val="000000" w:themeColor="text1"/>
                <w:sz w:val="24"/>
                <w:szCs w:val="24"/>
              </w:rPr>
            </w:pPr>
            <w:r w:rsidRPr="00FC4F16">
              <w:rPr>
                <w:rFonts w:ascii="Arial" w:hAnsi="Arial" w:cs="Arial"/>
                <w:sz w:val="24"/>
                <w:szCs w:val="24"/>
              </w:rPr>
              <w:t xml:space="preserve">Welsh Language Skills are desirable in understanding, speaking, reading, and writing in </w:t>
            </w:r>
            <w:r w:rsidRPr="00FC4F16">
              <w:rPr>
                <w:rFonts w:ascii="Arial" w:hAnsi="Arial" w:cs="Arial"/>
                <w:color w:val="000000" w:themeColor="text1"/>
                <w:sz w:val="24"/>
                <w:szCs w:val="24"/>
              </w:rPr>
              <w:t>Welsh</w:t>
            </w:r>
            <w:r w:rsidR="008A5A7C">
              <w:rPr>
                <w:rFonts w:ascii="Arial" w:hAnsi="Arial" w:cs="Arial"/>
                <w:color w:val="000000" w:themeColor="text1"/>
                <w:sz w:val="24"/>
                <w:szCs w:val="24"/>
              </w:rPr>
              <w:t>.</w:t>
            </w:r>
          </w:p>
          <w:p w14:paraId="12AAD18C" w14:textId="7EA1583C" w:rsidR="00FC4F16" w:rsidRPr="00117B66" w:rsidRDefault="00FC4F16">
            <w:pPr>
              <w:rPr>
                <w:rFonts w:ascii="Arial" w:hAnsi="Arial" w:cs="Arial"/>
                <w:color w:val="000000" w:themeColor="text1"/>
                <w:sz w:val="24"/>
                <w:szCs w:val="24"/>
              </w:rPr>
            </w:pPr>
          </w:p>
        </w:tc>
      </w:tr>
      <w:tr w:rsidR="00117B66" w:rsidRPr="005203F9" w14:paraId="5F8F4AA5" w14:textId="77777777" w:rsidTr="00330953">
        <w:tc>
          <w:tcPr>
            <w:tcW w:w="5000" w:type="pct"/>
            <w:gridSpan w:val="3"/>
            <w:shd w:val="clear" w:color="auto" w:fill="3A4972"/>
          </w:tcPr>
          <w:p w14:paraId="2A8C330D" w14:textId="67E1DF00" w:rsidR="00FC4F16" w:rsidRPr="005203F9" w:rsidRDefault="00FC4F16" w:rsidP="005203F9">
            <w:pPr>
              <w:pStyle w:val="Heading2"/>
            </w:pPr>
            <w:bookmarkStart w:id="9" w:name="_Hlk148604582"/>
            <w:r w:rsidRPr="005203F9">
              <w:t>Other</w:t>
            </w:r>
          </w:p>
        </w:tc>
      </w:tr>
      <w:bookmarkEnd w:id="9"/>
      <w:tr w:rsidR="00FC4F16" w14:paraId="5CDC0614" w14:textId="77777777" w:rsidTr="00330953">
        <w:trPr>
          <w:trHeight w:val="627"/>
        </w:trPr>
        <w:tc>
          <w:tcPr>
            <w:tcW w:w="5000" w:type="pct"/>
            <w:gridSpan w:val="3"/>
            <w:tcMar>
              <w:top w:w="57" w:type="dxa"/>
              <w:bottom w:w="57" w:type="dxa"/>
            </w:tcMar>
          </w:tcPr>
          <w:p w14:paraId="446E5BEF" w14:textId="4CF5AE46" w:rsidR="00C02579" w:rsidRDefault="00C02579" w:rsidP="00C02579">
            <w:pPr>
              <w:rPr>
                <w:rFonts w:ascii="Arial" w:hAnsi="Arial" w:cs="Arial"/>
                <w:sz w:val="24"/>
                <w:szCs w:val="24"/>
              </w:rPr>
            </w:pPr>
            <w:r w:rsidRPr="00C02579">
              <w:rPr>
                <w:rFonts w:ascii="Arial" w:hAnsi="Arial" w:cs="Arial"/>
                <w:sz w:val="24"/>
                <w:szCs w:val="24"/>
              </w:rPr>
              <w:t>Satisfactory Standard/Enhanced DBS c</w:t>
            </w:r>
            <w:r w:rsidR="00272165">
              <w:rPr>
                <w:rFonts w:ascii="Arial" w:hAnsi="Arial" w:cs="Arial"/>
                <w:sz w:val="24"/>
                <w:szCs w:val="24"/>
              </w:rPr>
              <w:t>learance</w:t>
            </w:r>
            <w:r w:rsidRPr="00C02579">
              <w:rPr>
                <w:rFonts w:ascii="Arial" w:hAnsi="Arial" w:cs="Arial"/>
                <w:sz w:val="24"/>
                <w:szCs w:val="24"/>
              </w:rPr>
              <w:t xml:space="preserve"> including Adults and Childrens Barred List check</w:t>
            </w:r>
            <w:r w:rsidR="007E31D2">
              <w:rPr>
                <w:rFonts w:ascii="Arial" w:hAnsi="Arial" w:cs="Arial"/>
                <w:sz w:val="24"/>
                <w:szCs w:val="24"/>
              </w:rPr>
              <w:t>.</w:t>
            </w:r>
          </w:p>
          <w:p w14:paraId="284792EB" w14:textId="13D51D61" w:rsidR="00FC4F16" w:rsidRDefault="00FC4F16">
            <w:pPr>
              <w:rPr>
                <w:rFonts w:ascii="Arial" w:hAnsi="Arial" w:cs="Arial"/>
                <w:sz w:val="24"/>
                <w:szCs w:val="24"/>
              </w:rPr>
            </w:pPr>
          </w:p>
        </w:tc>
      </w:tr>
      <w:bookmarkEnd w:id="6"/>
    </w:tbl>
    <w:p w14:paraId="207BFF7A" w14:textId="0604A402" w:rsidR="007202D8" w:rsidRDefault="007202D8">
      <w:pPr>
        <w:rPr>
          <w:rFonts w:ascii="Arial" w:hAnsi="Arial" w:cs="Arial"/>
          <w:sz w:val="24"/>
          <w:szCs w:val="24"/>
        </w:rPr>
      </w:pPr>
    </w:p>
    <w:sectPr w:rsidR="007202D8" w:rsidSect="00816BD0">
      <w:footerReference w:type="default" r:id="rId12"/>
      <w:footerReference w:type="first" r:id="rId13"/>
      <w:pgSz w:w="16838" w:h="11906" w:orient="landscape"/>
      <w:pgMar w:top="720" w:right="720" w:bottom="720" w:left="720"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04506" w14:textId="77777777" w:rsidR="008B4D3D" w:rsidRDefault="008B4D3D" w:rsidP="008B5978">
      <w:pPr>
        <w:spacing w:after="0" w:line="240" w:lineRule="auto"/>
      </w:pPr>
      <w:r>
        <w:separator/>
      </w:r>
    </w:p>
  </w:endnote>
  <w:endnote w:type="continuationSeparator" w:id="0">
    <w:p w14:paraId="78969445" w14:textId="77777777" w:rsidR="008B4D3D" w:rsidRDefault="008B4D3D" w:rsidP="008B5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altName w:val="Calibr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740128"/>
      <w:docPartObj>
        <w:docPartGallery w:val="Page Numbers (Bottom of Page)"/>
        <w:docPartUnique/>
      </w:docPartObj>
    </w:sdtPr>
    <w:sdtEndPr/>
    <w:sdtContent>
      <w:sdt>
        <w:sdtPr>
          <w:id w:val="1728636285"/>
          <w:docPartObj>
            <w:docPartGallery w:val="Page Numbers (Top of Page)"/>
            <w:docPartUnique/>
          </w:docPartObj>
        </w:sdtPr>
        <w:sdtEndPr/>
        <w:sdtContent>
          <w:p w14:paraId="162791FC" w14:textId="3DA6B922" w:rsidR="004B05C5" w:rsidRDefault="004B05C5" w:rsidP="004B05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90C740" w14:textId="69E5BFFC" w:rsidR="004B05C5" w:rsidRDefault="004B0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738650"/>
      <w:docPartObj>
        <w:docPartGallery w:val="Page Numbers (Bottom of Page)"/>
        <w:docPartUnique/>
      </w:docPartObj>
    </w:sdtPr>
    <w:sdtEndPr/>
    <w:sdtContent>
      <w:sdt>
        <w:sdtPr>
          <w:id w:val="1872559824"/>
          <w:docPartObj>
            <w:docPartGallery w:val="Page Numbers (Top of Page)"/>
            <w:docPartUnique/>
          </w:docPartObj>
        </w:sdtPr>
        <w:sdtEndPr/>
        <w:sdtContent>
          <w:p w14:paraId="6C748653" w14:textId="617F764A" w:rsidR="00816BD0" w:rsidRDefault="00816BD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E1798F" w14:textId="61B6ED6F" w:rsidR="00816BD0" w:rsidRDefault="00816BD0">
    <w:pPr>
      <w:pStyle w:val="Footer"/>
    </w:pPr>
    <w:r>
      <w:rPr>
        <w:noProof/>
      </w:rPr>
      <w:drawing>
        <wp:anchor distT="0" distB="0" distL="114300" distR="114300" simplePos="0" relativeHeight="251669504" behindDoc="1" locked="0" layoutInCell="1" allowOverlap="1" wp14:anchorId="40160AEF" wp14:editId="03F64DD1">
          <wp:simplePos x="0" y="0"/>
          <wp:positionH relativeFrom="column">
            <wp:posOffset>9134475</wp:posOffset>
          </wp:positionH>
          <wp:positionV relativeFrom="paragraph">
            <wp:posOffset>28575</wp:posOffset>
          </wp:positionV>
          <wp:extent cx="999490" cy="608965"/>
          <wp:effectExtent l="0" t="0" r="0" b="635"/>
          <wp:wrapThrough wrapText="bothSides">
            <wp:wrapPolygon edited="0">
              <wp:start x="0" y="0"/>
              <wp:lineTo x="0" y="20947"/>
              <wp:lineTo x="20996" y="20947"/>
              <wp:lineTo x="20996" y="0"/>
              <wp:lineTo x="0" y="0"/>
            </wp:wrapPolygon>
          </wp:wrapThrough>
          <wp:docPr id="1964759314" name="Picture 7"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59314" name="Picture 7" descr="A red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9490" cy="6089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9568E" w14:textId="77777777" w:rsidR="008B4D3D" w:rsidRDefault="008B4D3D" w:rsidP="008B5978">
      <w:pPr>
        <w:spacing w:after="0" w:line="240" w:lineRule="auto"/>
      </w:pPr>
      <w:r>
        <w:separator/>
      </w:r>
    </w:p>
  </w:footnote>
  <w:footnote w:type="continuationSeparator" w:id="0">
    <w:p w14:paraId="6E0D7046" w14:textId="77777777" w:rsidR="008B4D3D" w:rsidRDefault="008B4D3D" w:rsidP="008B59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4882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143677">
    <w:abstractNumId w:val="2"/>
  </w:num>
  <w:num w:numId="2" w16cid:durableId="1518881436">
    <w:abstractNumId w:val="10"/>
  </w:num>
  <w:num w:numId="3" w16cid:durableId="1001615644">
    <w:abstractNumId w:val="8"/>
  </w:num>
  <w:num w:numId="4" w16cid:durableId="662901636">
    <w:abstractNumId w:val="5"/>
  </w:num>
  <w:num w:numId="5" w16cid:durableId="1343967275">
    <w:abstractNumId w:val="7"/>
  </w:num>
  <w:num w:numId="6" w16cid:durableId="1496677794">
    <w:abstractNumId w:val="3"/>
  </w:num>
  <w:num w:numId="7" w16cid:durableId="1979995351">
    <w:abstractNumId w:val="18"/>
  </w:num>
  <w:num w:numId="8" w16cid:durableId="1051881836">
    <w:abstractNumId w:val="13"/>
  </w:num>
  <w:num w:numId="9" w16cid:durableId="357506646">
    <w:abstractNumId w:val="6"/>
  </w:num>
  <w:num w:numId="10" w16cid:durableId="1056011315">
    <w:abstractNumId w:val="9"/>
  </w:num>
  <w:num w:numId="11" w16cid:durableId="2041007461">
    <w:abstractNumId w:val="15"/>
  </w:num>
  <w:num w:numId="12" w16cid:durableId="89936682">
    <w:abstractNumId w:val="14"/>
  </w:num>
  <w:num w:numId="13" w16cid:durableId="964703120">
    <w:abstractNumId w:val="11"/>
  </w:num>
  <w:num w:numId="14" w16cid:durableId="1939557217">
    <w:abstractNumId w:val="1"/>
  </w:num>
  <w:num w:numId="15" w16cid:durableId="1819421971">
    <w:abstractNumId w:val="16"/>
  </w:num>
  <w:num w:numId="16" w16cid:durableId="1609123581">
    <w:abstractNumId w:val="4"/>
  </w:num>
  <w:num w:numId="17" w16cid:durableId="2119139149">
    <w:abstractNumId w:val="17"/>
  </w:num>
  <w:num w:numId="18" w16cid:durableId="776951198">
    <w:abstractNumId w:val="12"/>
  </w:num>
  <w:num w:numId="19" w16cid:durableId="1898474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doNotDisplayPageBoundaries/>
  <w:proofState w:spelling="clean" w:grammar="clean"/>
  <w:documentProtection w:edit="forms" w:enforcement="1" w:cryptProviderType="rsaAES" w:cryptAlgorithmClass="hash" w:cryptAlgorithmType="typeAny" w:cryptAlgorithmSid="14" w:cryptSpinCount="100000" w:hash="Ri55EJJnDFkyJQMFChCp5Z9JBa4RhHkeu5rJzSVZoER7X+Milb++GXaR48CG7K5N6DGS+YThN8s+0ojBnoSqeQ==" w:salt="YxG8RbbhRO9beKzp+uXzM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0612B"/>
    <w:rsid w:val="000244B2"/>
    <w:rsid w:val="000259A8"/>
    <w:rsid w:val="000634EB"/>
    <w:rsid w:val="00075891"/>
    <w:rsid w:val="000803B7"/>
    <w:rsid w:val="00081944"/>
    <w:rsid w:val="00082AEE"/>
    <w:rsid w:val="00083015"/>
    <w:rsid w:val="000C054E"/>
    <w:rsid w:val="000F0CF4"/>
    <w:rsid w:val="00112F69"/>
    <w:rsid w:val="001146A4"/>
    <w:rsid w:val="00117B66"/>
    <w:rsid w:val="0014089E"/>
    <w:rsid w:val="00142E8C"/>
    <w:rsid w:val="001726F0"/>
    <w:rsid w:val="001A4BAA"/>
    <w:rsid w:val="001E068E"/>
    <w:rsid w:val="001F495F"/>
    <w:rsid w:val="001F73A9"/>
    <w:rsid w:val="002044D8"/>
    <w:rsid w:val="00220868"/>
    <w:rsid w:val="00223D8A"/>
    <w:rsid w:val="0023086E"/>
    <w:rsid w:val="00244AAC"/>
    <w:rsid w:val="00252FF6"/>
    <w:rsid w:val="00272165"/>
    <w:rsid w:val="002A488F"/>
    <w:rsid w:val="002B4C16"/>
    <w:rsid w:val="002C0745"/>
    <w:rsid w:val="002C645A"/>
    <w:rsid w:val="002D0EBF"/>
    <w:rsid w:val="002D1430"/>
    <w:rsid w:val="002D2532"/>
    <w:rsid w:val="002D374E"/>
    <w:rsid w:val="00306BF2"/>
    <w:rsid w:val="00311894"/>
    <w:rsid w:val="00330953"/>
    <w:rsid w:val="003348AA"/>
    <w:rsid w:val="00345D0B"/>
    <w:rsid w:val="00347A0F"/>
    <w:rsid w:val="0035570B"/>
    <w:rsid w:val="003618C2"/>
    <w:rsid w:val="0036687C"/>
    <w:rsid w:val="00387298"/>
    <w:rsid w:val="0039120A"/>
    <w:rsid w:val="003A5B38"/>
    <w:rsid w:val="003B5C74"/>
    <w:rsid w:val="003C14D9"/>
    <w:rsid w:val="003F49D7"/>
    <w:rsid w:val="003F6FF5"/>
    <w:rsid w:val="00407F00"/>
    <w:rsid w:val="00420346"/>
    <w:rsid w:val="004310DA"/>
    <w:rsid w:val="00441C89"/>
    <w:rsid w:val="00442D84"/>
    <w:rsid w:val="00451472"/>
    <w:rsid w:val="00461A25"/>
    <w:rsid w:val="004629E7"/>
    <w:rsid w:val="0046625A"/>
    <w:rsid w:val="00487BA3"/>
    <w:rsid w:val="00492318"/>
    <w:rsid w:val="00492D80"/>
    <w:rsid w:val="004B05C5"/>
    <w:rsid w:val="004B36F0"/>
    <w:rsid w:val="004E1C6C"/>
    <w:rsid w:val="004E2192"/>
    <w:rsid w:val="004F0A1D"/>
    <w:rsid w:val="004F1AB3"/>
    <w:rsid w:val="004F48A9"/>
    <w:rsid w:val="005103D7"/>
    <w:rsid w:val="00512E1C"/>
    <w:rsid w:val="005203F9"/>
    <w:rsid w:val="005306AB"/>
    <w:rsid w:val="00536BBE"/>
    <w:rsid w:val="005372D0"/>
    <w:rsid w:val="00542F3F"/>
    <w:rsid w:val="00550FDE"/>
    <w:rsid w:val="00556B92"/>
    <w:rsid w:val="00563127"/>
    <w:rsid w:val="0056313C"/>
    <w:rsid w:val="00582D63"/>
    <w:rsid w:val="00582D88"/>
    <w:rsid w:val="00592338"/>
    <w:rsid w:val="00594D0B"/>
    <w:rsid w:val="0059775A"/>
    <w:rsid w:val="005A4E97"/>
    <w:rsid w:val="005C471C"/>
    <w:rsid w:val="005C72C3"/>
    <w:rsid w:val="005E3295"/>
    <w:rsid w:val="005E6B41"/>
    <w:rsid w:val="005E6C60"/>
    <w:rsid w:val="005F3917"/>
    <w:rsid w:val="005F469B"/>
    <w:rsid w:val="00603CA2"/>
    <w:rsid w:val="006054D7"/>
    <w:rsid w:val="00605DCD"/>
    <w:rsid w:val="006114D7"/>
    <w:rsid w:val="006270A0"/>
    <w:rsid w:val="0064302D"/>
    <w:rsid w:val="00646DBF"/>
    <w:rsid w:val="0067131D"/>
    <w:rsid w:val="00672A61"/>
    <w:rsid w:val="00677E56"/>
    <w:rsid w:val="00691B93"/>
    <w:rsid w:val="0069429A"/>
    <w:rsid w:val="00694F3D"/>
    <w:rsid w:val="006959DC"/>
    <w:rsid w:val="006A6C2B"/>
    <w:rsid w:val="006A7568"/>
    <w:rsid w:val="006B4D7B"/>
    <w:rsid w:val="006D1B45"/>
    <w:rsid w:val="006D7059"/>
    <w:rsid w:val="006E3D02"/>
    <w:rsid w:val="0070756E"/>
    <w:rsid w:val="00712545"/>
    <w:rsid w:val="00712ACF"/>
    <w:rsid w:val="00716B48"/>
    <w:rsid w:val="007202D8"/>
    <w:rsid w:val="00724EB4"/>
    <w:rsid w:val="007333CA"/>
    <w:rsid w:val="007513E1"/>
    <w:rsid w:val="007537B0"/>
    <w:rsid w:val="00770A71"/>
    <w:rsid w:val="00772CFA"/>
    <w:rsid w:val="00774950"/>
    <w:rsid w:val="0079649D"/>
    <w:rsid w:val="007A36D6"/>
    <w:rsid w:val="007D1D3D"/>
    <w:rsid w:val="007D396F"/>
    <w:rsid w:val="007D4434"/>
    <w:rsid w:val="007E04F2"/>
    <w:rsid w:val="007E31D2"/>
    <w:rsid w:val="007F1408"/>
    <w:rsid w:val="00803901"/>
    <w:rsid w:val="00816BD0"/>
    <w:rsid w:val="00817113"/>
    <w:rsid w:val="00837F3A"/>
    <w:rsid w:val="008417B3"/>
    <w:rsid w:val="008418A4"/>
    <w:rsid w:val="00844941"/>
    <w:rsid w:val="0085201D"/>
    <w:rsid w:val="00856FFB"/>
    <w:rsid w:val="00861E69"/>
    <w:rsid w:val="00862AA9"/>
    <w:rsid w:val="00874BB3"/>
    <w:rsid w:val="00886BE2"/>
    <w:rsid w:val="00896599"/>
    <w:rsid w:val="008A5A7C"/>
    <w:rsid w:val="008B4D3D"/>
    <w:rsid w:val="008B5978"/>
    <w:rsid w:val="008B5E73"/>
    <w:rsid w:val="008C0DE9"/>
    <w:rsid w:val="008C659D"/>
    <w:rsid w:val="008D27F4"/>
    <w:rsid w:val="008F7034"/>
    <w:rsid w:val="00904000"/>
    <w:rsid w:val="00904D85"/>
    <w:rsid w:val="00913FA1"/>
    <w:rsid w:val="00945D9A"/>
    <w:rsid w:val="00947FD5"/>
    <w:rsid w:val="00954726"/>
    <w:rsid w:val="00956F8B"/>
    <w:rsid w:val="0097323F"/>
    <w:rsid w:val="00977970"/>
    <w:rsid w:val="00995A03"/>
    <w:rsid w:val="009A017F"/>
    <w:rsid w:val="009C2BF4"/>
    <w:rsid w:val="009C5D70"/>
    <w:rsid w:val="009C6D60"/>
    <w:rsid w:val="009D02F4"/>
    <w:rsid w:val="009E669E"/>
    <w:rsid w:val="00A046F9"/>
    <w:rsid w:val="00A0522F"/>
    <w:rsid w:val="00A05583"/>
    <w:rsid w:val="00A07B36"/>
    <w:rsid w:val="00A15F7B"/>
    <w:rsid w:val="00A245C2"/>
    <w:rsid w:val="00A330DA"/>
    <w:rsid w:val="00A44ADB"/>
    <w:rsid w:val="00A46AC0"/>
    <w:rsid w:val="00A659A5"/>
    <w:rsid w:val="00A7789F"/>
    <w:rsid w:val="00A849AE"/>
    <w:rsid w:val="00A905B5"/>
    <w:rsid w:val="00A92FBD"/>
    <w:rsid w:val="00AB2CCE"/>
    <w:rsid w:val="00AB42DC"/>
    <w:rsid w:val="00AC5448"/>
    <w:rsid w:val="00AC7E3D"/>
    <w:rsid w:val="00AF27E9"/>
    <w:rsid w:val="00B078B7"/>
    <w:rsid w:val="00B20F52"/>
    <w:rsid w:val="00B24C82"/>
    <w:rsid w:val="00B35617"/>
    <w:rsid w:val="00B43455"/>
    <w:rsid w:val="00B4650F"/>
    <w:rsid w:val="00B6091C"/>
    <w:rsid w:val="00B82008"/>
    <w:rsid w:val="00BA7833"/>
    <w:rsid w:val="00BB208C"/>
    <w:rsid w:val="00BC7A6A"/>
    <w:rsid w:val="00BD37BC"/>
    <w:rsid w:val="00BD424F"/>
    <w:rsid w:val="00C02579"/>
    <w:rsid w:val="00C0733A"/>
    <w:rsid w:val="00C145BA"/>
    <w:rsid w:val="00C14DF3"/>
    <w:rsid w:val="00C23A65"/>
    <w:rsid w:val="00C26987"/>
    <w:rsid w:val="00C31147"/>
    <w:rsid w:val="00C3394B"/>
    <w:rsid w:val="00C65C04"/>
    <w:rsid w:val="00C7256E"/>
    <w:rsid w:val="00C7324D"/>
    <w:rsid w:val="00C87623"/>
    <w:rsid w:val="00C91DD8"/>
    <w:rsid w:val="00CA09D8"/>
    <w:rsid w:val="00CD1E0A"/>
    <w:rsid w:val="00CF56F0"/>
    <w:rsid w:val="00CF5DB1"/>
    <w:rsid w:val="00D0370A"/>
    <w:rsid w:val="00D10A0A"/>
    <w:rsid w:val="00D111F3"/>
    <w:rsid w:val="00D13184"/>
    <w:rsid w:val="00D20782"/>
    <w:rsid w:val="00D219CF"/>
    <w:rsid w:val="00D23EE3"/>
    <w:rsid w:val="00D33056"/>
    <w:rsid w:val="00D36B1A"/>
    <w:rsid w:val="00D46385"/>
    <w:rsid w:val="00D67D34"/>
    <w:rsid w:val="00D720C0"/>
    <w:rsid w:val="00D72ABA"/>
    <w:rsid w:val="00D80418"/>
    <w:rsid w:val="00DA0BD1"/>
    <w:rsid w:val="00DA3EEB"/>
    <w:rsid w:val="00DA71D7"/>
    <w:rsid w:val="00DB1111"/>
    <w:rsid w:val="00DB14D7"/>
    <w:rsid w:val="00DB2BDD"/>
    <w:rsid w:val="00DD4CE6"/>
    <w:rsid w:val="00E21E79"/>
    <w:rsid w:val="00E3618B"/>
    <w:rsid w:val="00E367CA"/>
    <w:rsid w:val="00E52E70"/>
    <w:rsid w:val="00E63A11"/>
    <w:rsid w:val="00E86EEA"/>
    <w:rsid w:val="00EA5C57"/>
    <w:rsid w:val="00EC2BF8"/>
    <w:rsid w:val="00EE5C05"/>
    <w:rsid w:val="00EF5C2B"/>
    <w:rsid w:val="00F16A28"/>
    <w:rsid w:val="00F2403D"/>
    <w:rsid w:val="00F257A9"/>
    <w:rsid w:val="00F36D3A"/>
    <w:rsid w:val="00F55FCD"/>
    <w:rsid w:val="00F62CF3"/>
    <w:rsid w:val="00F8176B"/>
    <w:rsid w:val="00F82451"/>
    <w:rsid w:val="00FA24E1"/>
    <w:rsid w:val="00FA4193"/>
    <w:rsid w:val="00FA4613"/>
    <w:rsid w:val="00FA6EDA"/>
    <w:rsid w:val="00FB76A2"/>
    <w:rsid w:val="00FC4F16"/>
    <w:rsid w:val="00FF5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semiHidden/>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semiHidden/>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paragraph" w:styleId="Header">
    <w:name w:val="header"/>
    <w:basedOn w:val="Normal"/>
    <w:link w:val="HeaderChar"/>
    <w:uiPriority w:val="99"/>
    <w:unhideWhenUsed/>
    <w:rsid w:val="008B5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978"/>
  </w:style>
  <w:style w:type="paragraph" w:styleId="Footer">
    <w:name w:val="footer"/>
    <w:basedOn w:val="Normal"/>
    <w:link w:val="FooterChar"/>
    <w:uiPriority w:val="99"/>
    <w:unhideWhenUsed/>
    <w:rsid w:val="008B5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978"/>
  </w:style>
  <w:style w:type="paragraph" w:customStyle="1" w:styleId="Default">
    <w:name w:val="Default"/>
    <w:rsid w:val="007D1D3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da8fd16a12d555c87727293f2e362bbc">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f4ff5a57b13ed3f5b31b881a635366ba"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customXml/itemProps2.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customXml/itemProps3.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4.xml><?xml version="1.0" encoding="utf-8"?>
<ds:datastoreItem xmlns:ds="http://schemas.openxmlformats.org/officeDocument/2006/customXml" ds:itemID="{D97B84A9-5447-42A4-8A9C-92B87BE37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f34f-a143-46a4-8d4f-cf271a9db0c9"/>
    <ds:schemaRef ds:uri="e436c2f6-40a5-43f3-b523-0f7f588e4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Katie Bevan (NWSSP - NHS Wales Employers)</cp:lastModifiedBy>
  <cp:revision>4</cp:revision>
  <cp:lastPrinted>2023-10-18T12:51:00Z</cp:lastPrinted>
  <dcterms:created xsi:type="dcterms:W3CDTF">2026-05-07T13:50:00Z</dcterms:created>
  <dcterms:modified xsi:type="dcterms:W3CDTF">2026-05-07T14:28:00Z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