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672B4" w14:textId="0F063C7C" w:rsidR="002C645A" w:rsidRDefault="004B4C35" w:rsidP="00117B66">
      <w:pPr>
        <w:pStyle w:val="Heading1"/>
      </w:pPr>
      <w:r>
        <w:rPr>
          <w:b w:val="0"/>
          <w:bCs w:val="0"/>
          <w:noProof/>
        </w:rPr>
        <mc:AlternateContent>
          <mc:Choice Requires="wps">
            <w:drawing>
              <wp:anchor distT="0" distB="0" distL="114300" distR="114300" simplePos="0" relativeHeight="251656704" behindDoc="0" locked="0" layoutInCell="1" allowOverlap="1" wp14:anchorId="560D52B0" wp14:editId="49104733">
                <wp:simplePos x="0" y="0"/>
                <wp:positionH relativeFrom="column">
                  <wp:posOffset>6877050</wp:posOffset>
                </wp:positionH>
                <wp:positionV relativeFrom="paragraph">
                  <wp:posOffset>158750</wp:posOffset>
                </wp:positionV>
                <wp:extent cx="2809875" cy="59055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2809875" cy="590550"/>
                        </a:xfrm>
                        <a:prstGeom prst="rect">
                          <a:avLst/>
                        </a:prstGeom>
                        <a:solidFill>
                          <a:schemeClr val="lt1"/>
                        </a:solidFill>
                        <a:ln w="6350">
                          <a:solidFill>
                            <a:prstClr val="black"/>
                          </a:solidFill>
                        </a:ln>
                      </wps:spPr>
                      <wps:txbx>
                        <w:txbxContent>
                          <w:p w14:paraId="2336CCE5" w14:textId="16C2F034" w:rsidR="002C645A" w:rsidRPr="00C65C04" w:rsidRDefault="002C645A" w:rsidP="002C645A">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r>
                            <w:r w:rsidR="004B4C35">
                              <w:rPr>
                                <w:rFonts w:ascii="Abadi Extra Light" w:hAnsi="Abadi Extra Light"/>
                                <w:color w:val="323E4F" w:themeColor="text2" w:themeShade="BF"/>
                                <w:sz w:val="24"/>
                                <w:szCs w:val="24"/>
                              </w:rPr>
                              <w:t>Wales</w:t>
                            </w:r>
                            <w:r w:rsidR="00B11E2B">
                              <w:rPr>
                                <w:rFonts w:ascii="Abadi Extra Light" w:hAnsi="Abadi Extra Light"/>
                                <w:color w:val="323E4F" w:themeColor="text2" w:themeShade="BF"/>
                                <w:sz w:val="24"/>
                                <w:szCs w:val="24"/>
                              </w:rPr>
                              <w:t>/WPF</w:t>
                            </w:r>
                            <w:r w:rsidR="004B4C35">
                              <w:rPr>
                                <w:rFonts w:ascii="Abadi Extra Light" w:hAnsi="Abadi Extra Light"/>
                                <w:color w:val="323E4F" w:themeColor="text2" w:themeShade="BF"/>
                                <w:sz w:val="24"/>
                                <w:szCs w:val="24"/>
                              </w:rPr>
                              <w:t>/2024/0032</w:t>
                            </w:r>
                          </w:p>
                          <w:p w14:paraId="085F29E3" w14:textId="084C0F56" w:rsidR="002C645A" w:rsidRDefault="002C645A" w:rsidP="002C645A">
                            <w:r>
                              <w:rPr>
                                <w:rFonts w:ascii="Abadi Extra Light" w:hAnsi="Abadi Extra Light"/>
                                <w:color w:val="323E4F" w:themeColor="text2" w:themeShade="BF"/>
                                <w:sz w:val="24"/>
                                <w:szCs w:val="24"/>
                              </w:rPr>
                              <w:t>APPROVED</w:t>
                            </w:r>
                            <w:r>
                              <w:rPr>
                                <w:rFonts w:ascii="Abadi Extra Light" w:hAnsi="Abadi Extra Light"/>
                                <w:color w:val="323E4F" w:themeColor="text2" w:themeShade="BF"/>
                                <w:sz w:val="24"/>
                                <w:szCs w:val="24"/>
                              </w:rPr>
                              <w:tab/>
                            </w:r>
                            <w:r w:rsidR="00A53417">
                              <w:rPr>
                                <w:rFonts w:ascii="Abadi Extra Light" w:hAnsi="Abadi Extra Light"/>
                                <w:color w:val="323E4F" w:themeColor="text2" w:themeShade="BF"/>
                                <w:sz w:val="24"/>
                                <w:szCs w:val="24"/>
                              </w:rPr>
                              <w:t>29/10/2024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60D52B0" id="_x0000_t202" coordsize="21600,21600" o:spt="202" path="m,l,21600r21600,l21600,xe">
                <v:stroke joinstyle="miter"/>
                <v:path gradientshapeok="t" o:connecttype="rect"/>
              </v:shapetype>
              <v:shape id="Text Box 2" o:spid="_x0000_s1026" type="#_x0000_t202" style="position:absolute;margin-left:541.5pt;margin-top:12.5pt;width:221.25pt;height:46.5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" fillcolor="white [3201]" strokeweight=".5pt">
                <v:textbox>
                  <w:txbxContent>
                    <w:p w14:paraId="2336CCE5" w14:textId="16C2F034" w:rsidR="002C645A" w:rsidRPr="00C65C04" w:rsidRDefault="002C645A" w:rsidP="002C645A">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r>
                      <w:r w:rsidR="004B4C35">
                        <w:rPr>
                          <w:rFonts w:ascii="Abadi Extra Light" w:hAnsi="Abadi Extra Light"/>
                          <w:color w:val="323E4F" w:themeColor="text2" w:themeShade="BF"/>
                          <w:sz w:val="24"/>
                          <w:szCs w:val="24"/>
                        </w:rPr>
                        <w:t>Wales</w:t>
                      </w:r>
                      <w:r w:rsidR="00B11E2B">
                        <w:rPr>
                          <w:rFonts w:ascii="Abadi Extra Light" w:hAnsi="Abadi Extra Light"/>
                          <w:color w:val="323E4F" w:themeColor="text2" w:themeShade="BF"/>
                          <w:sz w:val="24"/>
                          <w:szCs w:val="24"/>
                        </w:rPr>
                        <w:t>/WPF</w:t>
                      </w:r>
                      <w:r w:rsidR="004B4C35">
                        <w:rPr>
                          <w:rFonts w:ascii="Abadi Extra Light" w:hAnsi="Abadi Extra Light"/>
                          <w:color w:val="323E4F" w:themeColor="text2" w:themeShade="BF"/>
                          <w:sz w:val="24"/>
                          <w:szCs w:val="24"/>
                        </w:rPr>
                        <w:t>/2024/0032</w:t>
                      </w:r>
                    </w:p>
                    <w:p w14:paraId="085F29E3" w14:textId="084C0F56" w:rsidR="002C645A" w:rsidRDefault="002C645A" w:rsidP="002C645A">
                      <w:r>
                        <w:rPr>
                          <w:rFonts w:ascii="Abadi Extra Light" w:hAnsi="Abadi Extra Light"/>
                          <w:color w:val="323E4F" w:themeColor="text2" w:themeShade="BF"/>
                          <w:sz w:val="24"/>
                          <w:szCs w:val="24"/>
                        </w:rPr>
                        <w:t>APPROVED</w:t>
                      </w:r>
                      <w:r>
                        <w:rPr>
                          <w:rFonts w:ascii="Abadi Extra Light" w:hAnsi="Abadi Extra Light"/>
                          <w:color w:val="323E4F" w:themeColor="text2" w:themeShade="BF"/>
                          <w:sz w:val="24"/>
                          <w:szCs w:val="24"/>
                        </w:rPr>
                        <w:tab/>
                      </w:r>
                      <w:r w:rsidR="00A53417">
                        <w:rPr>
                          <w:rFonts w:ascii="Abadi Extra Light" w:hAnsi="Abadi Extra Light"/>
                          <w:color w:val="323E4F" w:themeColor="text2" w:themeShade="BF"/>
                          <w:sz w:val="24"/>
                          <w:szCs w:val="24"/>
                        </w:rPr>
                        <w:t>29/10/2024</w:t>
                      </w:r>
                    </w:p>
                  </w:txbxContent>
                </v:textbox>
              </v:shape>
            </w:pict>
          </mc:Fallback>
        </mc:AlternateContent>
      </w:r>
      <w:r w:rsidR="00D111F3">
        <w:rPr>
          <w:noProof/>
        </w:rPr>
        <w:drawing>
          <wp:anchor distT="0" distB="0" distL="114300" distR="114300" simplePos="0" relativeHeight="251658752" behindDoc="0" locked="0" layoutInCell="1" allowOverlap="1" wp14:anchorId="37482042" wp14:editId="4B73A0D0">
            <wp:simplePos x="0" y="0"/>
            <wp:positionH relativeFrom="column">
              <wp:posOffset>1809750</wp:posOffset>
            </wp:positionH>
            <wp:positionV relativeFrom="page">
              <wp:posOffset>393700</wp:posOffset>
            </wp:positionV>
            <wp:extent cx="4768215" cy="647700"/>
            <wp:effectExtent l="0" t="0" r="0" b="0"/>
            <wp:wrapNone/>
            <wp:docPr id="561959699"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959699" name="Picture 1" descr="A black text on a white background&#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8215" cy="647700"/>
                    </a:xfrm>
                    <a:prstGeom prst="rect">
                      <a:avLst/>
                    </a:prstGeom>
                    <a:noFill/>
                    <a:ln>
                      <a:noFill/>
                    </a:ln>
                  </pic:spPr>
                </pic:pic>
              </a:graphicData>
            </a:graphic>
            <wp14:sizeRelV relativeFrom="margin">
              <wp14:pctHeight>0</wp14:pctHeight>
            </wp14:sizeRelV>
          </wp:anchor>
        </w:drawing>
      </w:r>
      <w:r w:rsidR="002C645A" w:rsidRPr="001D3D17">
        <w:rPr>
          <w:noProof/>
        </w:rPr>
        <mc:AlternateContent>
          <mc:Choice Requires="wps">
            <w:drawing>
              <wp:anchor distT="0" distB="0" distL="114300" distR="114300" simplePos="0" relativeHeight="251657728" behindDoc="0" locked="0" layoutInCell="1" allowOverlap="1" wp14:anchorId="7F417000" wp14:editId="159722D5">
                <wp:simplePos x="0" y="0"/>
                <wp:positionH relativeFrom="column">
                  <wp:posOffset>412750</wp:posOffset>
                </wp:positionH>
                <wp:positionV relativeFrom="paragraph">
                  <wp:posOffset>-266700</wp:posOffset>
                </wp:positionV>
                <wp:extent cx="10869930" cy="0"/>
                <wp:effectExtent l="228600" t="228600" r="236220" b="228600"/>
                <wp:wrapNone/>
                <wp:docPr id="5" name="Straight Connector 4">
                  <a:extLst xmlns:a="http://schemas.openxmlformats.org/drawingml/2006/main">
                    <a:ext uri="{FF2B5EF4-FFF2-40B4-BE49-F238E27FC236}">
                      <a16:creationId xmlns:a16="http://schemas.microsoft.com/office/drawing/2014/main" id="{2CE5FA34-2C46-F568-E36C-CA215C54757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869930" cy="0"/>
                        </a:xfrm>
                        <a:prstGeom prst="line">
                          <a:avLst/>
                        </a:prstGeom>
                        <a:ln w="381000" cap="sq">
                          <a:gradFill flip="none" rotWithShape="1">
                            <a:gsLst>
                              <a:gs pos="25000">
                                <a:srgbClr val="FFFFFF"/>
                              </a:gs>
                              <a:gs pos="97126">
                                <a:srgbClr val="3A4972"/>
                              </a:gs>
                              <a:gs pos="55000">
                                <a:srgbClr val="C1A875"/>
                              </a:gs>
                              <a:gs pos="71000">
                                <a:srgbClr val="3A4972"/>
                              </a:gs>
                            </a:gsLst>
                            <a:lin ang="0" scaled="1"/>
                            <a:tileRect/>
                          </a:gra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1AF41A" id="Straight Connector 4"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pt,-21pt" to="888.4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" strokeweight="30pt">
                <v:stroke joinstyle="miter" endcap="square"/>
                <o:lock v:ext="edit" shapetype="f"/>
              </v:line>
            </w:pict>
          </mc:Fallback>
        </mc:AlternateContent>
      </w:r>
      <w:r w:rsidR="002C645A" w:rsidRPr="00931A35">
        <w:rPr>
          <w:noProof/>
        </w:rPr>
        <w:drawing>
          <wp:inline distT="0" distB="0" distL="0" distR="0" wp14:anchorId="5F8559CD" wp14:editId="32BADB3A">
            <wp:extent cx="1527272" cy="838200"/>
            <wp:effectExtent l="0" t="0" r="0" b="0"/>
            <wp:docPr id="9" name="Picture 9" descr="A logo with a blue and gold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logo with a blue and gold design&#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7272" cy="838200"/>
                    </a:xfrm>
                    <a:prstGeom prst="rect">
                      <a:avLst/>
                    </a:prstGeom>
                    <a:noFill/>
                    <a:ln>
                      <a:noFill/>
                    </a:ln>
                  </pic:spPr>
                </pic:pic>
              </a:graphicData>
            </a:graphic>
          </wp:inline>
        </w:drawing>
      </w:r>
    </w:p>
    <w:p w14:paraId="4DC90AA6" w14:textId="77777777" w:rsidR="002C645A" w:rsidRDefault="002C645A" w:rsidP="00117B66">
      <w:pPr>
        <w:pStyle w:val="Heading1"/>
      </w:pPr>
    </w:p>
    <w:p w14:paraId="61364341" w14:textId="59839984" w:rsidR="00A44ADB" w:rsidRPr="00117B66" w:rsidRDefault="009C6D60" w:rsidP="00117B66">
      <w:pPr>
        <w:pStyle w:val="Heading1"/>
      </w:pPr>
      <w:r w:rsidRPr="00117B66">
        <w:t>JOB TITLE</w:t>
      </w:r>
      <w:r w:rsidR="00FC4F16" w:rsidRPr="00117B66">
        <w:tab/>
      </w:r>
      <w:r w:rsidRPr="00117B66">
        <w:tab/>
      </w:r>
      <w:r w:rsidR="00BE1884">
        <w:t xml:space="preserve">Wales </w:t>
      </w:r>
      <w:r w:rsidR="004B4C35">
        <w:t>Health Disability Activity Practitioner</w:t>
      </w:r>
    </w:p>
    <w:p w14:paraId="1712A23D" w14:textId="19943FC3" w:rsidR="00441C89" w:rsidRPr="00FC4F16" w:rsidRDefault="00FC4F16" w:rsidP="00117B66">
      <w:pPr>
        <w:pStyle w:val="Heading1"/>
      </w:pPr>
      <w:bookmarkStart w:id="0" w:name="_Hlk172633081"/>
      <w:r w:rsidRPr="00117B66">
        <w:t>BAND</w:t>
      </w:r>
      <w:bookmarkEnd w:id="0"/>
      <w:r w:rsidR="00A44ADB" w:rsidRPr="00FC4F16">
        <w:t xml:space="preserve"> </w:t>
      </w:r>
      <w:r w:rsidR="009C6D60" w:rsidRPr="00FC4F16">
        <w:tab/>
      </w:r>
      <w:r w:rsidR="00A53417">
        <w:tab/>
        <w:t>5</w:t>
      </w:r>
    </w:p>
    <w:p w14:paraId="38EAA934" w14:textId="3C8035C7" w:rsidR="00D33056" w:rsidRPr="00FC4F16" w:rsidRDefault="00D33056" w:rsidP="00A44ADB">
      <w:pPr>
        <w:rPr>
          <w:rFonts w:ascii="Arial" w:hAnsi="Arial" w:cs="Arial"/>
          <w:color w:val="2F5496" w:themeColor="accent1" w:themeShade="BF"/>
          <w:sz w:val="24"/>
          <w:szCs w:val="24"/>
        </w:rPr>
      </w:pPr>
    </w:p>
    <w:tbl>
      <w:tblPr>
        <w:tblStyle w:val="TableGrid"/>
        <w:tblW w:w="5000" w:type="pct"/>
        <w:tblLook w:val="04A0" w:firstRow="1" w:lastRow="0" w:firstColumn="1" w:lastColumn="0" w:noHBand="0" w:noVBand="1"/>
      </w:tblPr>
      <w:tblGrid>
        <w:gridCol w:w="5131"/>
        <w:gridCol w:w="5130"/>
        <w:gridCol w:w="5127"/>
      </w:tblGrid>
      <w:tr w:rsidR="00117B66" w:rsidRPr="005203F9" w14:paraId="209254D9" w14:textId="77777777" w:rsidTr="00945D9A">
        <w:tc>
          <w:tcPr>
            <w:tcW w:w="5000" w:type="pct"/>
            <w:gridSpan w:val="3"/>
            <w:shd w:val="clear" w:color="auto" w:fill="3A4972"/>
          </w:tcPr>
          <w:p w14:paraId="65CA6505" w14:textId="3DE3479F" w:rsidR="00945D9A" w:rsidRPr="005203F9" w:rsidRDefault="00A44ADB" w:rsidP="005203F9">
            <w:pPr>
              <w:pStyle w:val="Heading2"/>
            </w:pPr>
            <w:r w:rsidRPr="005203F9">
              <w:t>Job Summar</w:t>
            </w:r>
            <w:r w:rsidR="00E63A11">
              <w:t>y</w:t>
            </w:r>
          </w:p>
        </w:tc>
      </w:tr>
      <w:tr w:rsidR="00945D9A" w:rsidRPr="00FC4F16" w14:paraId="6C5E8C75" w14:textId="77777777" w:rsidTr="00117B66">
        <w:tc>
          <w:tcPr>
            <w:tcW w:w="5000" w:type="pct"/>
            <w:gridSpan w:val="3"/>
            <w:tcMar>
              <w:top w:w="57" w:type="dxa"/>
              <w:bottom w:w="57" w:type="dxa"/>
            </w:tcMar>
          </w:tcPr>
          <w:p w14:paraId="61EFA862" w14:textId="77777777" w:rsidR="00C156B3" w:rsidRPr="00531A68" w:rsidRDefault="00C156B3" w:rsidP="00531A68">
            <w:pPr>
              <w:pStyle w:val="NoSpacing"/>
              <w:numPr>
                <w:ilvl w:val="0"/>
                <w:numId w:val="29"/>
              </w:numPr>
              <w:rPr>
                <w:rFonts w:ascii="Arial" w:eastAsia="Arial" w:hAnsi="Arial" w:cs="Arial"/>
                <w:sz w:val="24"/>
                <w:szCs w:val="24"/>
              </w:rPr>
            </w:pPr>
            <w:r w:rsidRPr="00531A68">
              <w:rPr>
                <w:rFonts w:ascii="Arial" w:eastAsia="Arial" w:hAnsi="Arial" w:cs="Arial"/>
                <w:sz w:val="24"/>
                <w:szCs w:val="24"/>
              </w:rPr>
              <w:t xml:space="preserve">To be an active member of the Health Disability Activity National Team, and </w:t>
            </w:r>
            <w:proofErr w:type="gramStart"/>
            <w:r w:rsidRPr="00531A68">
              <w:rPr>
                <w:rFonts w:ascii="Arial" w:eastAsia="Arial" w:hAnsi="Arial" w:cs="Arial"/>
                <w:sz w:val="24"/>
                <w:szCs w:val="24"/>
              </w:rPr>
              <w:t>Health</w:t>
            </w:r>
            <w:proofErr w:type="gramEnd"/>
            <w:r w:rsidRPr="00531A68">
              <w:rPr>
                <w:rFonts w:ascii="Arial" w:eastAsia="Arial" w:hAnsi="Arial" w:cs="Arial"/>
                <w:sz w:val="24"/>
                <w:szCs w:val="24"/>
              </w:rPr>
              <w:t xml:space="preserve"> Board area delivery team (including the Local Authority Sport Development teams (or equivalent organisations) serving the Health Board Area, and the Disability Sport Wales Regional Development Officer/ Officers).</w:t>
            </w:r>
          </w:p>
          <w:p w14:paraId="437BA09D" w14:textId="77777777" w:rsidR="00531A68" w:rsidRDefault="00531A68" w:rsidP="00531A68">
            <w:pPr>
              <w:pStyle w:val="NoSpacing"/>
              <w:rPr>
                <w:rFonts w:ascii="Arial" w:eastAsia="Arial" w:hAnsi="Arial" w:cs="Arial"/>
                <w:sz w:val="24"/>
                <w:szCs w:val="24"/>
              </w:rPr>
            </w:pPr>
          </w:p>
          <w:p w14:paraId="7F5955BA" w14:textId="5C9E6453" w:rsidR="008836A6" w:rsidRPr="00531A68" w:rsidRDefault="008836A6" w:rsidP="00531A68">
            <w:pPr>
              <w:pStyle w:val="NoSpacing"/>
              <w:numPr>
                <w:ilvl w:val="0"/>
                <w:numId w:val="29"/>
              </w:numPr>
              <w:rPr>
                <w:rFonts w:ascii="Arial" w:eastAsia="Arial" w:hAnsi="Arial" w:cs="Arial"/>
                <w:sz w:val="24"/>
                <w:szCs w:val="24"/>
              </w:rPr>
            </w:pPr>
            <w:r w:rsidRPr="00531A68">
              <w:rPr>
                <w:rFonts w:ascii="Arial" w:eastAsia="Arial" w:hAnsi="Arial" w:cs="Arial"/>
                <w:sz w:val="24"/>
                <w:szCs w:val="24"/>
              </w:rPr>
              <w:t>To lead the implementation and delivery of the Health Disability Activity Partnership across the Health Board area. This includes delivering the Health Disability Activity Pathway training, managing referrals into the pathway, facilitating the provision of personalised support to disabled people and their signposting to community-based opportunities to achieve the outcomes of promoting improved health and well-being of disabled people through increased levels of physical activity as detailed within the partnership’s National and local delivery plans.</w:t>
            </w:r>
          </w:p>
          <w:p w14:paraId="6002617C" w14:textId="77777777" w:rsidR="00531A68" w:rsidRDefault="00531A68" w:rsidP="00531A68">
            <w:pPr>
              <w:pStyle w:val="NoSpacing"/>
              <w:rPr>
                <w:rFonts w:ascii="Arial" w:eastAsia="Arial" w:hAnsi="Arial" w:cs="Arial"/>
                <w:sz w:val="24"/>
                <w:szCs w:val="24"/>
              </w:rPr>
            </w:pPr>
          </w:p>
          <w:p w14:paraId="38E0941E" w14:textId="7BD2C5FC" w:rsidR="00C156B3" w:rsidRPr="00531A68" w:rsidRDefault="00C156B3" w:rsidP="00531A68">
            <w:pPr>
              <w:pStyle w:val="NoSpacing"/>
              <w:numPr>
                <w:ilvl w:val="0"/>
                <w:numId w:val="29"/>
              </w:numPr>
              <w:rPr>
                <w:rFonts w:ascii="Arial" w:eastAsia="Arial" w:hAnsi="Arial" w:cs="Arial"/>
                <w:color w:val="D13438"/>
                <w:sz w:val="24"/>
                <w:szCs w:val="24"/>
              </w:rPr>
            </w:pPr>
            <w:r w:rsidRPr="00531A68">
              <w:rPr>
                <w:rFonts w:ascii="Arial" w:eastAsia="Arial" w:hAnsi="Arial" w:cs="Arial"/>
                <w:sz w:val="24"/>
                <w:szCs w:val="24"/>
              </w:rPr>
              <w:t>Enable a robust partnership between Health and (disability) Sport across Wales by working closely with colleagues in Local Authority Sport Development teams (or equivalent organisations), Disability Sport Wales, other Health Disability Activity Practitioners in Wales and the National Health Disability Activity Team Leader.</w:t>
            </w:r>
          </w:p>
          <w:p w14:paraId="1557C5FC" w14:textId="77777777" w:rsidR="00DA2612" w:rsidRDefault="00DA2612" w:rsidP="00531A68">
            <w:pPr>
              <w:pStyle w:val="NoSpacing"/>
              <w:rPr>
                <w:rFonts w:ascii="Arial" w:eastAsia="Arial" w:hAnsi="Arial" w:cs="Arial"/>
                <w:sz w:val="24"/>
                <w:szCs w:val="24"/>
              </w:rPr>
            </w:pPr>
          </w:p>
          <w:p w14:paraId="4F611603" w14:textId="77777777" w:rsidR="00C156B3" w:rsidRDefault="00C156B3" w:rsidP="00DA2612">
            <w:pPr>
              <w:pStyle w:val="NoSpacing"/>
              <w:numPr>
                <w:ilvl w:val="0"/>
                <w:numId w:val="29"/>
              </w:numPr>
              <w:rPr>
                <w:rFonts w:ascii="Arial" w:eastAsia="Arial" w:hAnsi="Arial" w:cs="Arial"/>
                <w:sz w:val="24"/>
                <w:szCs w:val="24"/>
              </w:rPr>
            </w:pPr>
            <w:r w:rsidRPr="00531A68">
              <w:rPr>
                <w:rFonts w:ascii="Arial" w:eastAsia="Arial" w:hAnsi="Arial" w:cs="Arial"/>
                <w:sz w:val="24"/>
                <w:szCs w:val="24"/>
              </w:rPr>
              <w:t xml:space="preserve">Deliver training to health professionals, including those working in primary care, secondary care, acute care and social services on the Health Disability Activity Pathway, up-skilling them on the benefits of physical activity for disability people, and influencing their clinical practice to promote physical activity through the Health Disability Activity Pathway. </w:t>
            </w:r>
          </w:p>
          <w:p w14:paraId="7A8F73E8" w14:textId="1A0F088C" w:rsidR="00945D9A" w:rsidRPr="00531A68" w:rsidRDefault="00945D9A" w:rsidP="00DA2612">
            <w:pPr>
              <w:pStyle w:val="NoSpacing"/>
              <w:rPr>
                <w:rFonts w:ascii="Arial" w:eastAsia="Arial" w:hAnsi="Arial" w:cs="Arial"/>
                <w:sz w:val="24"/>
                <w:szCs w:val="24"/>
              </w:rPr>
            </w:pPr>
          </w:p>
        </w:tc>
      </w:tr>
      <w:tr w:rsidR="00117B66" w:rsidRPr="005203F9" w14:paraId="5021FDE3" w14:textId="77777777" w:rsidTr="00945D9A">
        <w:tc>
          <w:tcPr>
            <w:tcW w:w="5000" w:type="pct"/>
            <w:gridSpan w:val="3"/>
            <w:shd w:val="clear" w:color="auto" w:fill="3A4972"/>
          </w:tcPr>
          <w:p w14:paraId="023F440B" w14:textId="77777777" w:rsidR="00945D9A" w:rsidRPr="00DA2612" w:rsidRDefault="00945D9A" w:rsidP="00531A68">
            <w:pPr>
              <w:pStyle w:val="NoSpacing"/>
              <w:rPr>
                <w:rFonts w:ascii="Arial" w:hAnsi="Arial" w:cs="Arial"/>
                <w:b/>
                <w:bCs/>
                <w:sz w:val="24"/>
                <w:szCs w:val="24"/>
              </w:rPr>
            </w:pPr>
            <w:r w:rsidRPr="00DA2612">
              <w:rPr>
                <w:rFonts w:ascii="Arial" w:hAnsi="Arial" w:cs="Arial"/>
                <w:b/>
                <w:bCs/>
                <w:color w:val="FFFFFF" w:themeColor="background1"/>
                <w:sz w:val="24"/>
                <w:szCs w:val="24"/>
              </w:rPr>
              <w:t>Responsible to</w:t>
            </w:r>
          </w:p>
        </w:tc>
      </w:tr>
      <w:tr w:rsidR="00945D9A" w:rsidRPr="00FC4F16" w14:paraId="11731BBD" w14:textId="77777777" w:rsidTr="00117B66">
        <w:tc>
          <w:tcPr>
            <w:tcW w:w="1667" w:type="pct"/>
            <w:shd w:val="clear" w:color="auto" w:fill="auto"/>
            <w:tcMar>
              <w:top w:w="57" w:type="dxa"/>
              <w:bottom w:w="57" w:type="dxa"/>
            </w:tcMar>
          </w:tcPr>
          <w:p w14:paraId="4315C788" w14:textId="29B03ADB" w:rsidR="00945D9A" w:rsidRPr="00055454" w:rsidRDefault="00945D9A" w:rsidP="005203F9">
            <w:pPr>
              <w:pStyle w:val="Heading3"/>
              <w:rPr>
                <w:b w:val="0"/>
                <w:bCs w:val="0"/>
              </w:rPr>
            </w:pPr>
            <w:r w:rsidRPr="005203F9">
              <w:t>Reporting:</w:t>
            </w:r>
            <w:r w:rsidR="00117B66" w:rsidRPr="005203F9">
              <w:t xml:space="preserve">  </w:t>
            </w:r>
            <w:r w:rsidR="00805296">
              <w:rPr>
                <w:b w:val="0"/>
                <w:bCs w:val="0"/>
              </w:rPr>
              <w:t xml:space="preserve"> </w:t>
            </w:r>
            <w:r w:rsidR="00805296">
              <w:rPr>
                <w:b w:val="0"/>
                <w:bCs w:val="0"/>
              </w:rPr>
              <w:fldChar w:fldCharType="begin">
                <w:ffData>
                  <w:name w:val="Text1"/>
                  <w:enabled/>
                  <w:calcOnExit w:val="0"/>
                  <w:textInput/>
                </w:ffData>
              </w:fldChar>
            </w:r>
            <w:bookmarkStart w:id="1" w:name="Text1"/>
            <w:r w:rsidR="00805296">
              <w:rPr>
                <w:b w:val="0"/>
                <w:bCs w:val="0"/>
              </w:rPr>
              <w:instrText xml:space="preserve"> FORMTEXT </w:instrText>
            </w:r>
            <w:r w:rsidR="00805296">
              <w:rPr>
                <w:b w:val="0"/>
                <w:bCs w:val="0"/>
              </w:rPr>
            </w:r>
            <w:r w:rsidR="00805296">
              <w:rPr>
                <w:b w:val="0"/>
                <w:bCs w:val="0"/>
              </w:rPr>
              <w:fldChar w:fldCharType="separate"/>
            </w:r>
            <w:r w:rsidR="00805296">
              <w:rPr>
                <w:b w:val="0"/>
                <w:bCs w:val="0"/>
                <w:noProof/>
              </w:rPr>
              <w:t> </w:t>
            </w:r>
            <w:r w:rsidR="00805296">
              <w:rPr>
                <w:b w:val="0"/>
                <w:bCs w:val="0"/>
                <w:noProof/>
              </w:rPr>
              <w:t> </w:t>
            </w:r>
            <w:r w:rsidR="00805296">
              <w:rPr>
                <w:b w:val="0"/>
                <w:bCs w:val="0"/>
                <w:noProof/>
              </w:rPr>
              <w:t> </w:t>
            </w:r>
            <w:r w:rsidR="00805296">
              <w:rPr>
                <w:b w:val="0"/>
                <w:bCs w:val="0"/>
                <w:noProof/>
              </w:rPr>
              <w:t> </w:t>
            </w:r>
            <w:r w:rsidR="00805296">
              <w:rPr>
                <w:b w:val="0"/>
                <w:bCs w:val="0"/>
                <w:noProof/>
              </w:rPr>
              <w:t> </w:t>
            </w:r>
            <w:r w:rsidR="00805296">
              <w:rPr>
                <w:b w:val="0"/>
                <w:bCs w:val="0"/>
              </w:rPr>
              <w:fldChar w:fldCharType="end"/>
            </w:r>
            <w:bookmarkEnd w:id="1"/>
          </w:p>
          <w:p w14:paraId="359483A0" w14:textId="77777777" w:rsidR="00945D9A" w:rsidRPr="00FC4F16" w:rsidRDefault="00945D9A" w:rsidP="003E0FFA">
            <w:pPr>
              <w:rPr>
                <w:rFonts w:ascii="Arial" w:hAnsi="Arial" w:cs="Arial"/>
                <w:b/>
                <w:bCs/>
                <w:color w:val="000000" w:themeColor="text1"/>
                <w:sz w:val="24"/>
                <w:szCs w:val="24"/>
              </w:rPr>
            </w:pPr>
          </w:p>
        </w:tc>
        <w:tc>
          <w:tcPr>
            <w:tcW w:w="1667" w:type="pct"/>
            <w:shd w:val="clear" w:color="auto" w:fill="auto"/>
            <w:tcMar>
              <w:top w:w="57" w:type="dxa"/>
              <w:bottom w:w="57" w:type="dxa"/>
            </w:tcMar>
          </w:tcPr>
          <w:p w14:paraId="1D8A5516" w14:textId="67AB2954" w:rsidR="00945D9A" w:rsidRPr="005203F9" w:rsidRDefault="00945D9A" w:rsidP="005203F9">
            <w:pPr>
              <w:pStyle w:val="Heading3"/>
            </w:pPr>
            <w:r w:rsidRPr="005203F9">
              <w:t>Accountable:</w:t>
            </w:r>
            <w:r w:rsidR="00117B66" w:rsidRPr="005203F9">
              <w:t xml:space="preserve">  </w:t>
            </w:r>
            <w:r w:rsidR="00805296">
              <w:rPr>
                <w:b w:val="0"/>
                <w:bCs w:val="0"/>
              </w:rPr>
              <w:t xml:space="preserve"> </w:t>
            </w:r>
            <w:r w:rsidR="00805296">
              <w:rPr>
                <w:b w:val="0"/>
                <w:bCs w:val="0"/>
              </w:rPr>
              <w:fldChar w:fldCharType="begin">
                <w:ffData>
                  <w:name w:val="Text2"/>
                  <w:enabled/>
                  <w:calcOnExit w:val="0"/>
                  <w:textInput/>
                </w:ffData>
              </w:fldChar>
            </w:r>
            <w:bookmarkStart w:id="2" w:name="Text2"/>
            <w:r w:rsidR="00805296">
              <w:rPr>
                <w:b w:val="0"/>
                <w:bCs w:val="0"/>
              </w:rPr>
              <w:instrText xml:space="preserve"> FORMTEXT </w:instrText>
            </w:r>
            <w:r w:rsidR="00805296">
              <w:rPr>
                <w:b w:val="0"/>
                <w:bCs w:val="0"/>
              </w:rPr>
            </w:r>
            <w:r w:rsidR="00805296">
              <w:rPr>
                <w:b w:val="0"/>
                <w:bCs w:val="0"/>
              </w:rPr>
              <w:fldChar w:fldCharType="separate"/>
            </w:r>
            <w:r w:rsidR="00805296">
              <w:rPr>
                <w:b w:val="0"/>
                <w:bCs w:val="0"/>
                <w:noProof/>
              </w:rPr>
              <w:t> </w:t>
            </w:r>
            <w:r w:rsidR="00805296">
              <w:rPr>
                <w:b w:val="0"/>
                <w:bCs w:val="0"/>
                <w:noProof/>
              </w:rPr>
              <w:t> </w:t>
            </w:r>
            <w:r w:rsidR="00805296">
              <w:rPr>
                <w:b w:val="0"/>
                <w:bCs w:val="0"/>
                <w:noProof/>
              </w:rPr>
              <w:t> </w:t>
            </w:r>
            <w:r w:rsidR="00805296">
              <w:rPr>
                <w:b w:val="0"/>
                <w:bCs w:val="0"/>
                <w:noProof/>
              </w:rPr>
              <w:t> </w:t>
            </w:r>
            <w:r w:rsidR="00805296">
              <w:rPr>
                <w:b w:val="0"/>
                <w:bCs w:val="0"/>
                <w:noProof/>
              </w:rPr>
              <w:t> </w:t>
            </w:r>
            <w:r w:rsidR="00805296">
              <w:rPr>
                <w:b w:val="0"/>
                <w:bCs w:val="0"/>
              </w:rPr>
              <w:fldChar w:fldCharType="end"/>
            </w:r>
            <w:bookmarkEnd w:id="2"/>
          </w:p>
        </w:tc>
        <w:tc>
          <w:tcPr>
            <w:tcW w:w="1666" w:type="pct"/>
            <w:shd w:val="clear" w:color="auto" w:fill="auto"/>
            <w:tcMar>
              <w:top w:w="57" w:type="dxa"/>
              <w:bottom w:w="57" w:type="dxa"/>
            </w:tcMar>
          </w:tcPr>
          <w:p w14:paraId="5EEEFD2A" w14:textId="7EB38CB8" w:rsidR="00945D9A" w:rsidRPr="005203F9" w:rsidRDefault="00945D9A" w:rsidP="005203F9">
            <w:pPr>
              <w:pStyle w:val="Heading3"/>
            </w:pPr>
            <w:r w:rsidRPr="005203F9">
              <w:t>Professionally:</w:t>
            </w:r>
            <w:r w:rsidR="00117B66" w:rsidRPr="005203F9">
              <w:t xml:space="preserve">  </w:t>
            </w:r>
            <w:r w:rsidR="00805296">
              <w:fldChar w:fldCharType="begin">
                <w:ffData>
                  <w:name w:val="Text3"/>
                  <w:enabled/>
                  <w:calcOnExit w:val="0"/>
                  <w:textInput/>
                </w:ffData>
              </w:fldChar>
            </w:r>
            <w:bookmarkStart w:id="3" w:name="Text3"/>
            <w:r w:rsidR="00805296">
              <w:instrText xml:space="preserve"> FORMTEXT </w:instrText>
            </w:r>
            <w:r w:rsidR="00805296">
              <w:fldChar w:fldCharType="separate"/>
            </w:r>
            <w:r w:rsidR="00805296">
              <w:rPr>
                <w:noProof/>
              </w:rPr>
              <w:t> </w:t>
            </w:r>
            <w:r w:rsidR="00805296">
              <w:rPr>
                <w:noProof/>
              </w:rPr>
              <w:t> </w:t>
            </w:r>
            <w:r w:rsidR="00805296">
              <w:rPr>
                <w:noProof/>
              </w:rPr>
              <w:t> </w:t>
            </w:r>
            <w:r w:rsidR="00805296">
              <w:rPr>
                <w:noProof/>
              </w:rPr>
              <w:t> </w:t>
            </w:r>
            <w:r w:rsidR="00805296">
              <w:rPr>
                <w:noProof/>
              </w:rPr>
              <w:t> </w:t>
            </w:r>
            <w:r w:rsidR="00805296">
              <w:fldChar w:fldCharType="end"/>
            </w:r>
            <w:bookmarkEnd w:id="3"/>
          </w:p>
        </w:tc>
      </w:tr>
      <w:tr w:rsidR="00117B66" w:rsidRPr="005203F9" w14:paraId="07E7FD45" w14:textId="77777777" w:rsidTr="00945D9A">
        <w:tc>
          <w:tcPr>
            <w:tcW w:w="5000" w:type="pct"/>
            <w:gridSpan w:val="3"/>
            <w:shd w:val="clear" w:color="auto" w:fill="3A4972"/>
          </w:tcPr>
          <w:p w14:paraId="334C0EFE" w14:textId="69E83697" w:rsidR="00945D9A" w:rsidRPr="005203F9" w:rsidRDefault="00945D9A" w:rsidP="005203F9">
            <w:pPr>
              <w:pStyle w:val="Heading2"/>
            </w:pPr>
            <w:r w:rsidRPr="005203F9">
              <w:t>Responsibilities</w:t>
            </w:r>
            <w:r w:rsidR="00A44ADB" w:rsidRPr="005203F9">
              <w:t xml:space="preserve"> and Duties</w:t>
            </w:r>
          </w:p>
        </w:tc>
      </w:tr>
      <w:tr w:rsidR="00945D9A" w:rsidRPr="00FC4F16" w14:paraId="1E3C0C60" w14:textId="77777777" w:rsidTr="00117B66">
        <w:tc>
          <w:tcPr>
            <w:tcW w:w="5000" w:type="pct"/>
            <w:gridSpan w:val="3"/>
            <w:tcMar>
              <w:top w:w="57" w:type="dxa"/>
              <w:bottom w:w="57" w:type="dxa"/>
            </w:tcMar>
          </w:tcPr>
          <w:p w14:paraId="7DDD2696" w14:textId="77777777" w:rsidR="0087186A" w:rsidRPr="00055454" w:rsidRDefault="0087186A" w:rsidP="00055454">
            <w:pPr>
              <w:pStyle w:val="NoSpacing"/>
              <w:rPr>
                <w:rFonts w:ascii="Arial" w:hAnsi="Arial" w:cs="Arial"/>
                <w:b/>
                <w:bCs/>
                <w:sz w:val="24"/>
                <w:szCs w:val="24"/>
              </w:rPr>
            </w:pPr>
            <w:r w:rsidRPr="00055454">
              <w:rPr>
                <w:rFonts w:ascii="Arial" w:hAnsi="Arial" w:cs="Arial"/>
                <w:b/>
                <w:bCs/>
                <w:sz w:val="24"/>
                <w:szCs w:val="24"/>
              </w:rPr>
              <w:t>Planning and Design</w:t>
            </w:r>
          </w:p>
          <w:p w14:paraId="0BF578DB" w14:textId="77777777" w:rsidR="008C3C0C" w:rsidRPr="00055454" w:rsidRDefault="008C3C0C" w:rsidP="00055454">
            <w:pPr>
              <w:pStyle w:val="NoSpacing"/>
              <w:rPr>
                <w:rFonts w:ascii="Arial" w:eastAsia="Arial" w:hAnsi="Arial" w:cs="Arial"/>
                <w:sz w:val="24"/>
                <w:szCs w:val="24"/>
              </w:rPr>
            </w:pPr>
            <w:r w:rsidRPr="00055454">
              <w:rPr>
                <w:rFonts w:ascii="Arial" w:eastAsia="Arial" w:hAnsi="Arial" w:cs="Arial"/>
                <w:sz w:val="24"/>
                <w:szCs w:val="24"/>
              </w:rPr>
              <w:lastRenderedPageBreak/>
              <w:t>To manage self and own workload in a timely manner to ensure the partnership is delivering services in an efficient way to achieve the proposed outcomes set out in the National and Local Partnership Plans: this could potentially include managing a caseload in line with local Health Board policies and procedures; maintaining own electronic diary; attendance at meetings and relevant events, scheduling of training sessions; maintaining accurate records of engagements; and, providing regular reports to the Health Disability Activity Team Leader.</w:t>
            </w:r>
          </w:p>
          <w:p w14:paraId="363E2C62" w14:textId="77777777" w:rsidR="008C3C0C" w:rsidRPr="00055454" w:rsidRDefault="008C3C0C" w:rsidP="00055454">
            <w:pPr>
              <w:pStyle w:val="NoSpacing"/>
              <w:rPr>
                <w:rFonts w:ascii="Arial" w:eastAsia="Arial" w:hAnsi="Arial" w:cs="Arial"/>
                <w:sz w:val="24"/>
                <w:szCs w:val="24"/>
              </w:rPr>
            </w:pPr>
            <w:r w:rsidRPr="00055454">
              <w:rPr>
                <w:rFonts w:ascii="Arial" w:eastAsia="Arial" w:hAnsi="Arial" w:cs="Arial"/>
                <w:sz w:val="24"/>
                <w:szCs w:val="24"/>
              </w:rPr>
              <w:t>To be able to work independently and on own initiative in line with National and Local Policy, Outcome Focused Plan, and local need.</w:t>
            </w:r>
          </w:p>
          <w:p w14:paraId="1C55AEFC" w14:textId="77777777" w:rsidR="008C3C0C" w:rsidRPr="00055454" w:rsidRDefault="008C3C0C" w:rsidP="00055454">
            <w:pPr>
              <w:pStyle w:val="NoSpacing"/>
              <w:rPr>
                <w:rFonts w:ascii="Arial" w:eastAsia="Arial" w:hAnsi="Arial" w:cs="Arial"/>
                <w:sz w:val="24"/>
                <w:szCs w:val="24"/>
              </w:rPr>
            </w:pPr>
          </w:p>
          <w:p w14:paraId="3CD55B7A" w14:textId="77777777" w:rsidR="008C3C0C" w:rsidRPr="00055454" w:rsidRDefault="008C3C0C" w:rsidP="00055454">
            <w:pPr>
              <w:pStyle w:val="NoSpacing"/>
              <w:rPr>
                <w:rFonts w:ascii="Arial" w:eastAsia="Arial" w:hAnsi="Arial" w:cs="Arial"/>
                <w:sz w:val="24"/>
                <w:szCs w:val="24"/>
              </w:rPr>
            </w:pPr>
            <w:r w:rsidRPr="00055454">
              <w:rPr>
                <w:rFonts w:ascii="Arial" w:eastAsia="Arial" w:hAnsi="Arial" w:cs="Arial"/>
                <w:sz w:val="24"/>
                <w:szCs w:val="24"/>
              </w:rPr>
              <w:t xml:space="preserve">To </w:t>
            </w:r>
            <w:proofErr w:type="gramStart"/>
            <w:r w:rsidRPr="00055454">
              <w:rPr>
                <w:rFonts w:ascii="Arial" w:eastAsia="Arial" w:hAnsi="Arial" w:cs="Arial"/>
                <w:sz w:val="24"/>
                <w:szCs w:val="24"/>
              </w:rPr>
              <w:t>act as an ambassador for the Health Disability Activity Partnership and Disability Sport Wales and Health Board at all times</w:t>
            </w:r>
            <w:proofErr w:type="gramEnd"/>
            <w:r w:rsidRPr="00055454">
              <w:rPr>
                <w:rFonts w:ascii="Arial" w:eastAsia="Arial" w:hAnsi="Arial" w:cs="Arial"/>
                <w:sz w:val="24"/>
                <w:szCs w:val="24"/>
              </w:rPr>
              <w:t>.</w:t>
            </w:r>
          </w:p>
          <w:p w14:paraId="5F9C9FCC" w14:textId="1EC93353" w:rsidR="008C3C0C" w:rsidRPr="00055454" w:rsidRDefault="008C3C0C" w:rsidP="00055454">
            <w:pPr>
              <w:pStyle w:val="NoSpacing"/>
              <w:rPr>
                <w:rFonts w:ascii="Arial" w:eastAsia="Arial" w:hAnsi="Arial" w:cs="Arial"/>
                <w:sz w:val="24"/>
                <w:szCs w:val="24"/>
              </w:rPr>
            </w:pPr>
            <w:r w:rsidRPr="00055454">
              <w:rPr>
                <w:rFonts w:ascii="Arial" w:eastAsia="Arial" w:hAnsi="Arial" w:cs="Arial"/>
                <w:sz w:val="24"/>
                <w:szCs w:val="24"/>
              </w:rPr>
              <w:t>To co-ordinate referrals from Health Care Professionals and from a wide range of agencies including social workers and self-referrals</w:t>
            </w:r>
          </w:p>
          <w:p w14:paraId="60304C96" w14:textId="77777777" w:rsidR="008C3C0C" w:rsidRPr="00055454" w:rsidRDefault="008C3C0C" w:rsidP="00055454">
            <w:pPr>
              <w:pStyle w:val="NoSpacing"/>
              <w:rPr>
                <w:rFonts w:ascii="Arial" w:eastAsia="Arial" w:hAnsi="Arial" w:cs="Arial"/>
                <w:sz w:val="24"/>
                <w:szCs w:val="24"/>
              </w:rPr>
            </w:pPr>
          </w:p>
          <w:p w14:paraId="1A31DEBD" w14:textId="310032AF" w:rsidR="008C3C0C" w:rsidRDefault="008C3C0C" w:rsidP="00055454">
            <w:pPr>
              <w:pStyle w:val="NoSpacing"/>
              <w:rPr>
                <w:rFonts w:ascii="Arial" w:eastAsia="Arial" w:hAnsi="Arial" w:cs="Arial"/>
                <w:sz w:val="24"/>
                <w:szCs w:val="24"/>
              </w:rPr>
            </w:pPr>
            <w:r w:rsidRPr="00055454">
              <w:rPr>
                <w:rFonts w:ascii="Arial" w:eastAsia="Arial" w:hAnsi="Arial" w:cs="Arial"/>
                <w:sz w:val="24"/>
                <w:szCs w:val="24"/>
              </w:rPr>
              <w:t xml:space="preserve">To work with appropriate supervision as part of the National Health Disability Activity Partnership delivery team to manage and prioritise your own workload, in accordance with the needs and support required by individuals. </w:t>
            </w:r>
          </w:p>
          <w:p w14:paraId="594E64AF" w14:textId="77777777" w:rsidR="00DA2612" w:rsidRDefault="00DA2612" w:rsidP="00055454">
            <w:pPr>
              <w:pStyle w:val="NoSpacing"/>
              <w:rPr>
                <w:rFonts w:ascii="Arial" w:eastAsia="Arial" w:hAnsi="Arial" w:cs="Arial"/>
                <w:sz w:val="24"/>
                <w:szCs w:val="24"/>
              </w:rPr>
            </w:pPr>
          </w:p>
          <w:p w14:paraId="60A0923F" w14:textId="0B175E2C" w:rsidR="00DA2612" w:rsidRDefault="00DA2612" w:rsidP="00055454">
            <w:pPr>
              <w:pStyle w:val="NoSpacing"/>
              <w:rPr>
                <w:rFonts w:ascii="Arial" w:eastAsia="Arial" w:hAnsi="Arial" w:cs="Arial"/>
                <w:sz w:val="24"/>
                <w:szCs w:val="24"/>
              </w:rPr>
            </w:pPr>
            <w:r w:rsidRPr="00531A68">
              <w:rPr>
                <w:rFonts w:ascii="Arial" w:eastAsia="Arial" w:hAnsi="Arial" w:cs="Arial"/>
                <w:sz w:val="24"/>
                <w:szCs w:val="24"/>
              </w:rPr>
              <w:t>Contribute to the identification of talented disabled people who may be interested in/able to become involved with competitive or elite sport.</w:t>
            </w:r>
          </w:p>
          <w:p w14:paraId="38E1510B" w14:textId="77777777" w:rsidR="00DA2612" w:rsidRDefault="00DA2612" w:rsidP="00055454">
            <w:pPr>
              <w:pStyle w:val="NoSpacing"/>
              <w:rPr>
                <w:rFonts w:ascii="Arial" w:eastAsia="Arial" w:hAnsi="Arial" w:cs="Arial"/>
                <w:sz w:val="24"/>
                <w:szCs w:val="24"/>
              </w:rPr>
            </w:pPr>
          </w:p>
          <w:p w14:paraId="281E3D3B" w14:textId="77777777" w:rsidR="0087186A" w:rsidRPr="00055454" w:rsidRDefault="0087186A" w:rsidP="00055454">
            <w:pPr>
              <w:pStyle w:val="NoSpacing"/>
              <w:rPr>
                <w:rFonts w:ascii="Arial" w:hAnsi="Arial" w:cs="Arial"/>
                <w:b/>
                <w:bCs/>
                <w:sz w:val="24"/>
                <w:szCs w:val="24"/>
              </w:rPr>
            </w:pPr>
            <w:r w:rsidRPr="00055454">
              <w:rPr>
                <w:rFonts w:ascii="Arial" w:hAnsi="Arial" w:cs="Arial"/>
                <w:b/>
                <w:bCs/>
                <w:sz w:val="24"/>
                <w:szCs w:val="24"/>
              </w:rPr>
              <w:t>Improvement and Monitoring</w:t>
            </w:r>
          </w:p>
          <w:p w14:paraId="758DB2C8" w14:textId="1C05A9A1" w:rsidR="008C3C0C" w:rsidRPr="00055454" w:rsidRDefault="008C3C0C" w:rsidP="00055454">
            <w:pPr>
              <w:pStyle w:val="NoSpacing"/>
              <w:rPr>
                <w:rFonts w:ascii="Arial" w:eastAsia="Arial" w:hAnsi="Arial" w:cs="Arial"/>
                <w:sz w:val="24"/>
                <w:szCs w:val="24"/>
              </w:rPr>
            </w:pPr>
            <w:r w:rsidRPr="00055454">
              <w:rPr>
                <w:rFonts w:ascii="Arial" w:eastAsia="Arial" w:hAnsi="Arial" w:cs="Arial"/>
                <w:sz w:val="24"/>
                <w:szCs w:val="24"/>
              </w:rPr>
              <w:t xml:space="preserve">Provide timely feedback </w:t>
            </w:r>
            <w:proofErr w:type="gramStart"/>
            <w:r w:rsidRPr="00055454">
              <w:rPr>
                <w:rFonts w:ascii="Arial" w:eastAsia="Arial" w:hAnsi="Arial" w:cs="Arial"/>
                <w:sz w:val="24"/>
                <w:szCs w:val="24"/>
              </w:rPr>
              <w:t>to</w:t>
            </w:r>
            <w:proofErr w:type="gramEnd"/>
            <w:r w:rsidRPr="00055454">
              <w:rPr>
                <w:rFonts w:ascii="Arial" w:eastAsia="Arial" w:hAnsi="Arial" w:cs="Arial"/>
                <w:sz w:val="24"/>
                <w:szCs w:val="24"/>
              </w:rPr>
              <w:t xml:space="preserve"> referrers or refer people back to their referrer or to other </w:t>
            </w:r>
            <w:proofErr w:type="gramStart"/>
            <w:r w:rsidRPr="00055454">
              <w:rPr>
                <w:rFonts w:ascii="Arial" w:eastAsia="Arial" w:hAnsi="Arial" w:cs="Arial"/>
                <w:sz w:val="24"/>
                <w:szCs w:val="24"/>
              </w:rPr>
              <w:t>third sector</w:t>
            </w:r>
            <w:proofErr w:type="gramEnd"/>
            <w:r w:rsidRPr="00055454">
              <w:rPr>
                <w:rFonts w:ascii="Arial" w:eastAsia="Arial" w:hAnsi="Arial" w:cs="Arial"/>
                <w:sz w:val="24"/>
                <w:szCs w:val="24"/>
              </w:rPr>
              <w:t xml:space="preserve"> providers of physical activity (including sport) opportunities, as appropriate or necessary (i.e. Disability Sport Wales pathways or Local Sport Development Teams etc).</w:t>
            </w:r>
          </w:p>
          <w:p w14:paraId="58108AF5" w14:textId="77777777" w:rsidR="008C3C0C" w:rsidRPr="00055454" w:rsidRDefault="008C3C0C" w:rsidP="00055454">
            <w:pPr>
              <w:pStyle w:val="NoSpacing"/>
              <w:rPr>
                <w:rFonts w:ascii="Arial" w:eastAsia="Arial" w:hAnsi="Arial" w:cs="Arial"/>
                <w:sz w:val="24"/>
                <w:szCs w:val="24"/>
              </w:rPr>
            </w:pPr>
          </w:p>
          <w:p w14:paraId="4FAC7312" w14:textId="77777777" w:rsidR="008836A6" w:rsidRDefault="008836A6" w:rsidP="00055454">
            <w:pPr>
              <w:pStyle w:val="NoSpacing"/>
              <w:rPr>
                <w:rFonts w:ascii="Arial" w:eastAsia="Arial" w:hAnsi="Arial" w:cs="Arial"/>
                <w:sz w:val="24"/>
                <w:szCs w:val="24"/>
              </w:rPr>
            </w:pPr>
            <w:r w:rsidRPr="00055454">
              <w:rPr>
                <w:rFonts w:ascii="Arial" w:eastAsia="Arial" w:hAnsi="Arial" w:cs="Arial"/>
                <w:sz w:val="24"/>
                <w:szCs w:val="24"/>
              </w:rPr>
              <w:t xml:space="preserve">Alongside the National Health Disability Activity Team, to be able to change direction and explore alternative methodologies if the evaluation of the Partnership reveals that current service delivery is not working towards the desired outcomes. </w:t>
            </w:r>
          </w:p>
          <w:p w14:paraId="6B113590" w14:textId="77777777" w:rsidR="008836A6" w:rsidRPr="00055454" w:rsidRDefault="008836A6" w:rsidP="00055454">
            <w:pPr>
              <w:pStyle w:val="NoSpacing"/>
              <w:rPr>
                <w:rFonts w:ascii="Arial" w:eastAsia="Arial" w:hAnsi="Arial" w:cs="Arial"/>
                <w:sz w:val="24"/>
                <w:szCs w:val="24"/>
              </w:rPr>
            </w:pPr>
          </w:p>
          <w:p w14:paraId="6B97CCDB" w14:textId="77777777" w:rsidR="008836A6" w:rsidRDefault="008836A6" w:rsidP="00055454">
            <w:pPr>
              <w:pStyle w:val="NoSpacing"/>
              <w:rPr>
                <w:rFonts w:ascii="Arial" w:eastAsia="Arial" w:hAnsi="Arial" w:cs="Arial"/>
                <w:sz w:val="24"/>
                <w:szCs w:val="24"/>
              </w:rPr>
            </w:pPr>
            <w:r w:rsidRPr="00055454">
              <w:rPr>
                <w:rFonts w:ascii="Arial" w:eastAsia="Arial" w:hAnsi="Arial" w:cs="Arial"/>
                <w:sz w:val="24"/>
                <w:szCs w:val="24"/>
              </w:rPr>
              <w:t>Work sensitively with disabled people, their families and carers to capture key data through collecting and recording data relating to the impact of the partnership on core outcomes providing regular reports as required. To participate in surveys and audits as necessary, encourage individuals, their families and carers and third sector partners to provide feedback and share stories about the impact of the pathway, and support the National Health Disability Activity Team Leader with research.</w:t>
            </w:r>
          </w:p>
          <w:p w14:paraId="4D1EA5E8" w14:textId="77777777" w:rsidR="00DA2612" w:rsidRPr="00055454" w:rsidRDefault="00DA2612" w:rsidP="00055454">
            <w:pPr>
              <w:pStyle w:val="NoSpacing"/>
              <w:rPr>
                <w:rFonts w:ascii="Arial" w:eastAsia="Arial" w:hAnsi="Arial" w:cs="Arial"/>
                <w:sz w:val="24"/>
                <w:szCs w:val="24"/>
              </w:rPr>
            </w:pPr>
          </w:p>
          <w:p w14:paraId="1299C801" w14:textId="667D2F98" w:rsidR="008C3C0C" w:rsidRDefault="008C3C0C" w:rsidP="00055454">
            <w:pPr>
              <w:pStyle w:val="NoSpacing"/>
              <w:rPr>
                <w:rFonts w:ascii="Arial" w:eastAsia="Arial" w:hAnsi="Arial" w:cs="Arial"/>
                <w:sz w:val="24"/>
                <w:szCs w:val="24"/>
              </w:rPr>
            </w:pPr>
            <w:r w:rsidRPr="00055454">
              <w:rPr>
                <w:rFonts w:ascii="Arial" w:eastAsia="Arial" w:hAnsi="Arial" w:cs="Arial"/>
                <w:sz w:val="24"/>
                <w:szCs w:val="24"/>
              </w:rPr>
              <w:t xml:space="preserve">To ensure you remain up to date and knowledgeable on the current legislation, strategy and planning documents, and public health data relevant to the work of the partnership, and work alongside the National Health Disability Activity Team to update resources and work streams accordingly. </w:t>
            </w:r>
          </w:p>
          <w:p w14:paraId="5C712E6C" w14:textId="77777777" w:rsidR="00DA2612" w:rsidRDefault="00DA2612" w:rsidP="00055454">
            <w:pPr>
              <w:pStyle w:val="NoSpacing"/>
              <w:rPr>
                <w:rFonts w:ascii="Arial" w:eastAsia="Arial" w:hAnsi="Arial" w:cs="Arial"/>
                <w:sz w:val="24"/>
                <w:szCs w:val="24"/>
              </w:rPr>
            </w:pPr>
          </w:p>
          <w:p w14:paraId="71DB5A24" w14:textId="77777777" w:rsidR="00DA2612" w:rsidRPr="00055454" w:rsidRDefault="00DA2612" w:rsidP="00DA2612">
            <w:pPr>
              <w:pStyle w:val="NoSpacing"/>
              <w:rPr>
                <w:rFonts w:ascii="Arial" w:eastAsia="Arial" w:hAnsi="Arial" w:cs="Arial"/>
                <w:sz w:val="24"/>
                <w:szCs w:val="24"/>
              </w:rPr>
            </w:pPr>
            <w:r w:rsidRPr="00055454">
              <w:rPr>
                <w:rFonts w:ascii="Arial" w:eastAsia="Arial" w:hAnsi="Arial" w:cs="Arial"/>
                <w:sz w:val="24"/>
                <w:szCs w:val="24"/>
              </w:rPr>
              <w:t>To have the autonomy to make changes to working practices or procedures for own work areas of responsibility and work delegated.</w:t>
            </w:r>
          </w:p>
          <w:p w14:paraId="400DA7A8" w14:textId="77777777" w:rsidR="0087186A" w:rsidRPr="00055454" w:rsidRDefault="0087186A" w:rsidP="00055454">
            <w:pPr>
              <w:pStyle w:val="NoSpacing"/>
              <w:rPr>
                <w:rFonts w:ascii="Arial" w:hAnsi="Arial" w:cs="Arial"/>
                <w:sz w:val="24"/>
                <w:szCs w:val="24"/>
              </w:rPr>
            </w:pPr>
          </w:p>
          <w:p w14:paraId="5783E979" w14:textId="01597649" w:rsidR="00DA2612" w:rsidRPr="00531A68" w:rsidRDefault="008C3C0C" w:rsidP="00DA2612">
            <w:pPr>
              <w:pStyle w:val="NoSpacing"/>
              <w:rPr>
                <w:rFonts w:ascii="Arial" w:eastAsia="Arial" w:hAnsi="Arial" w:cs="Arial"/>
                <w:sz w:val="24"/>
                <w:szCs w:val="24"/>
              </w:rPr>
            </w:pPr>
            <w:r w:rsidRPr="00055454">
              <w:rPr>
                <w:rFonts w:ascii="Arial" w:eastAsia="Arial" w:hAnsi="Arial" w:cs="Arial"/>
                <w:sz w:val="24"/>
                <w:szCs w:val="24"/>
              </w:rPr>
              <w:t>To be an active member of the Health Disability Activity National Delivery Team, and Health Board area Delivery team</w:t>
            </w:r>
            <w:r w:rsidR="00DA2612">
              <w:rPr>
                <w:rFonts w:ascii="Arial" w:eastAsia="Arial" w:hAnsi="Arial" w:cs="Arial"/>
                <w:sz w:val="24"/>
                <w:szCs w:val="24"/>
              </w:rPr>
              <w:t xml:space="preserve"> and </w:t>
            </w:r>
            <w:r w:rsidR="00DA2612" w:rsidRPr="00531A68">
              <w:rPr>
                <w:rFonts w:ascii="Arial" w:eastAsia="Arial" w:hAnsi="Arial" w:cs="Arial"/>
                <w:sz w:val="24"/>
                <w:szCs w:val="24"/>
              </w:rPr>
              <w:t xml:space="preserve">embed the Health Disability Activity Pathway in service planning across the Health Board, making it part of core practice. </w:t>
            </w:r>
          </w:p>
          <w:p w14:paraId="1C8AADAD" w14:textId="77777777" w:rsidR="008C3C0C" w:rsidRPr="00055454" w:rsidRDefault="008C3C0C" w:rsidP="00055454">
            <w:pPr>
              <w:pStyle w:val="NoSpacing"/>
              <w:rPr>
                <w:rFonts w:ascii="Arial" w:hAnsi="Arial" w:cs="Arial"/>
                <w:sz w:val="24"/>
                <w:szCs w:val="24"/>
              </w:rPr>
            </w:pPr>
          </w:p>
          <w:p w14:paraId="2B1FDA46" w14:textId="77777777" w:rsidR="0087186A" w:rsidRPr="00055454" w:rsidRDefault="0087186A" w:rsidP="00055454">
            <w:pPr>
              <w:pStyle w:val="NoSpacing"/>
              <w:rPr>
                <w:rFonts w:ascii="Arial" w:hAnsi="Arial" w:cs="Arial"/>
                <w:b/>
                <w:bCs/>
                <w:sz w:val="24"/>
                <w:szCs w:val="24"/>
              </w:rPr>
            </w:pPr>
            <w:r w:rsidRPr="00055454">
              <w:rPr>
                <w:rFonts w:ascii="Arial" w:hAnsi="Arial" w:cs="Arial"/>
                <w:b/>
                <w:bCs/>
                <w:sz w:val="24"/>
                <w:szCs w:val="24"/>
              </w:rPr>
              <w:lastRenderedPageBreak/>
              <w:t>Communications</w:t>
            </w:r>
          </w:p>
          <w:p w14:paraId="0D0E9BD1" w14:textId="77777777" w:rsidR="008836A6" w:rsidRDefault="008C3C0C" w:rsidP="00055454">
            <w:pPr>
              <w:pStyle w:val="NoSpacing"/>
              <w:rPr>
                <w:rFonts w:ascii="Arial" w:eastAsia="Arial" w:hAnsi="Arial" w:cs="Arial"/>
                <w:sz w:val="24"/>
                <w:szCs w:val="24"/>
              </w:rPr>
            </w:pPr>
            <w:r w:rsidRPr="00055454">
              <w:rPr>
                <w:rFonts w:ascii="Arial" w:eastAsia="Arial" w:hAnsi="Arial" w:cs="Arial"/>
                <w:sz w:val="24"/>
                <w:szCs w:val="24"/>
              </w:rPr>
              <w:t>To create, maintain and enhance effective working relationships with health professional colleagues across the Health Board area, including Primary Care and Social Services, Local Authority, and third sector partners to maximise the Health Disability Activity Partnership’s contribution to health improvements in the community, reducing health inequalities, through increased levels of physical activity amongst the disabled population.</w:t>
            </w:r>
          </w:p>
          <w:p w14:paraId="3AD99C6C" w14:textId="77777777" w:rsidR="00531A68" w:rsidRPr="00055454" w:rsidRDefault="00531A68" w:rsidP="00055454">
            <w:pPr>
              <w:pStyle w:val="NoSpacing"/>
              <w:rPr>
                <w:rFonts w:ascii="Arial" w:eastAsia="Arial" w:hAnsi="Arial" w:cs="Arial"/>
                <w:sz w:val="24"/>
                <w:szCs w:val="24"/>
              </w:rPr>
            </w:pPr>
          </w:p>
          <w:p w14:paraId="204E1F88" w14:textId="77777777" w:rsidR="008836A6" w:rsidRDefault="008836A6" w:rsidP="00055454">
            <w:pPr>
              <w:pStyle w:val="NoSpacing"/>
              <w:rPr>
                <w:rFonts w:ascii="Arial" w:eastAsia="Arial" w:hAnsi="Arial" w:cs="Arial"/>
                <w:sz w:val="24"/>
                <w:szCs w:val="24"/>
              </w:rPr>
            </w:pPr>
            <w:r w:rsidRPr="00055454">
              <w:rPr>
                <w:rFonts w:ascii="Arial" w:eastAsia="Arial" w:hAnsi="Arial" w:cs="Arial"/>
                <w:sz w:val="24"/>
                <w:szCs w:val="24"/>
              </w:rPr>
              <w:t xml:space="preserve">To create (alongside the National team) and deliver presentations on the Health Disability Activity Partnership to a wide range of audiences across the Health Board area, including at conferences, that will have a positive impact on achieving the partnership aims and outcomes. </w:t>
            </w:r>
          </w:p>
          <w:p w14:paraId="3502EDEC" w14:textId="77777777" w:rsidR="00DA2612" w:rsidRDefault="00DA2612" w:rsidP="00055454">
            <w:pPr>
              <w:pStyle w:val="NoSpacing"/>
              <w:rPr>
                <w:rFonts w:ascii="Arial" w:eastAsia="Arial" w:hAnsi="Arial" w:cs="Arial"/>
                <w:sz w:val="24"/>
                <w:szCs w:val="24"/>
              </w:rPr>
            </w:pPr>
          </w:p>
          <w:p w14:paraId="5242E9E3" w14:textId="77777777" w:rsidR="00DA2612" w:rsidRPr="00531A68" w:rsidRDefault="00DA2612" w:rsidP="00DA2612">
            <w:pPr>
              <w:pStyle w:val="NoSpacing"/>
              <w:rPr>
                <w:rFonts w:ascii="Arial" w:eastAsia="Arial" w:hAnsi="Arial" w:cs="Arial"/>
                <w:sz w:val="24"/>
                <w:szCs w:val="24"/>
              </w:rPr>
            </w:pPr>
            <w:r w:rsidRPr="00531A68">
              <w:rPr>
                <w:rFonts w:ascii="Arial" w:eastAsia="Arial" w:hAnsi="Arial" w:cs="Arial"/>
                <w:sz w:val="24"/>
                <w:szCs w:val="24"/>
              </w:rPr>
              <w:t>Work collaboratively with Local Authority Sport Development Teams (or equivalents) using coaching and motivational interviewing techniques where required, to support disabled people and/or their parents/guardians to identify what matters to them regarding physical activity (including sport) and facilitate signposting to connect them with inclusive community-based opportunities.</w:t>
            </w:r>
          </w:p>
          <w:p w14:paraId="03CB9928" w14:textId="77777777" w:rsidR="00531A68" w:rsidRPr="00055454" w:rsidRDefault="00531A68" w:rsidP="00055454">
            <w:pPr>
              <w:pStyle w:val="NoSpacing"/>
              <w:rPr>
                <w:rFonts w:ascii="Arial" w:eastAsia="Arial" w:hAnsi="Arial" w:cs="Arial"/>
                <w:sz w:val="24"/>
                <w:szCs w:val="24"/>
              </w:rPr>
            </w:pPr>
          </w:p>
          <w:p w14:paraId="69A42253" w14:textId="2E9835A1" w:rsidR="008836A6" w:rsidRPr="00055454" w:rsidRDefault="008836A6" w:rsidP="00055454">
            <w:pPr>
              <w:pStyle w:val="NoSpacing"/>
              <w:rPr>
                <w:rFonts w:ascii="Arial" w:eastAsia="Arial" w:hAnsi="Arial" w:cs="Arial"/>
                <w:sz w:val="24"/>
                <w:szCs w:val="24"/>
              </w:rPr>
            </w:pPr>
            <w:r w:rsidRPr="00055454">
              <w:rPr>
                <w:rFonts w:ascii="Arial" w:eastAsia="Arial" w:hAnsi="Arial" w:cs="Arial"/>
                <w:sz w:val="24"/>
                <w:szCs w:val="24"/>
              </w:rPr>
              <w:t>To ensure activities are developed and delivered through a partnership approach, working with individuals and groups such as Primary Care Providers, Social Services, Local Authority, National Public Health Service, and others as appropriate.</w:t>
            </w:r>
          </w:p>
          <w:p w14:paraId="322864D4" w14:textId="77777777" w:rsidR="008836A6" w:rsidRPr="00055454" w:rsidRDefault="008836A6" w:rsidP="00055454">
            <w:pPr>
              <w:pStyle w:val="NoSpacing"/>
              <w:rPr>
                <w:rFonts w:ascii="Arial" w:eastAsia="Arial" w:hAnsi="Arial" w:cs="Arial"/>
                <w:sz w:val="24"/>
                <w:szCs w:val="24"/>
              </w:rPr>
            </w:pPr>
          </w:p>
          <w:p w14:paraId="3167DB5A" w14:textId="58C5AA70" w:rsidR="008836A6" w:rsidRPr="00055454" w:rsidRDefault="008836A6" w:rsidP="00055454">
            <w:pPr>
              <w:pStyle w:val="NoSpacing"/>
              <w:rPr>
                <w:rFonts w:ascii="Arial" w:eastAsia="Arial" w:hAnsi="Arial" w:cs="Arial"/>
                <w:sz w:val="24"/>
                <w:szCs w:val="24"/>
              </w:rPr>
            </w:pPr>
            <w:r w:rsidRPr="00055454">
              <w:rPr>
                <w:rFonts w:ascii="Arial" w:eastAsia="Arial" w:hAnsi="Arial" w:cs="Arial"/>
                <w:sz w:val="24"/>
                <w:szCs w:val="24"/>
              </w:rPr>
              <w:t xml:space="preserve">To identify opportunities for partnership work that supports the Project’s aims, including organising multi-agency meetings and working groups where indicated. </w:t>
            </w:r>
          </w:p>
          <w:p w14:paraId="6695CD6E" w14:textId="77777777" w:rsidR="008836A6" w:rsidRPr="00055454" w:rsidRDefault="008836A6" w:rsidP="00055454">
            <w:pPr>
              <w:pStyle w:val="NoSpacing"/>
              <w:rPr>
                <w:rFonts w:ascii="Arial" w:hAnsi="Arial" w:cs="Arial"/>
                <w:sz w:val="24"/>
                <w:szCs w:val="24"/>
              </w:rPr>
            </w:pPr>
          </w:p>
          <w:p w14:paraId="0005811B" w14:textId="52B0E032" w:rsidR="0087186A" w:rsidRPr="00055454" w:rsidRDefault="008C3C0C" w:rsidP="00055454">
            <w:pPr>
              <w:pStyle w:val="NoSpacing"/>
              <w:rPr>
                <w:rFonts w:ascii="Arial" w:hAnsi="Arial" w:cs="Arial"/>
                <w:b/>
                <w:bCs/>
                <w:sz w:val="24"/>
                <w:szCs w:val="24"/>
              </w:rPr>
            </w:pPr>
            <w:r w:rsidRPr="00055454">
              <w:rPr>
                <w:rFonts w:ascii="Arial" w:hAnsi="Arial" w:cs="Arial"/>
                <w:b/>
                <w:bCs/>
                <w:sz w:val="24"/>
                <w:szCs w:val="24"/>
              </w:rPr>
              <w:t>Health</w:t>
            </w:r>
          </w:p>
          <w:p w14:paraId="328D92E9" w14:textId="77777777" w:rsidR="0087186A" w:rsidRPr="00055454" w:rsidRDefault="0087186A" w:rsidP="00055454">
            <w:pPr>
              <w:pStyle w:val="NoSpacing"/>
              <w:rPr>
                <w:rFonts w:ascii="Arial" w:eastAsia="Arial" w:hAnsi="Arial" w:cs="Arial"/>
                <w:sz w:val="24"/>
                <w:szCs w:val="24"/>
              </w:rPr>
            </w:pPr>
            <w:r w:rsidRPr="00055454">
              <w:rPr>
                <w:rFonts w:ascii="Arial" w:eastAsia="Arial" w:hAnsi="Arial" w:cs="Arial"/>
                <w:sz w:val="24"/>
                <w:szCs w:val="24"/>
              </w:rPr>
              <w:t xml:space="preserve">Work collaboratively with the National Health Disability Activity Team to develop models of best practice to deliver upon the aims of the Health Disability Activity Partnership, set out in the National Delivery Plan. Work as an individual Health Disability Activity Practitioner as part of the local delivery team across the Health Board footprint to develop local delivery plans adapted to suit the needs of the local population. </w:t>
            </w:r>
          </w:p>
          <w:p w14:paraId="6E7FA944" w14:textId="77777777" w:rsidR="0087186A" w:rsidRPr="00055454" w:rsidRDefault="0087186A" w:rsidP="00055454">
            <w:pPr>
              <w:pStyle w:val="NoSpacing"/>
              <w:rPr>
                <w:rFonts w:ascii="Arial" w:hAnsi="Arial" w:cs="Arial"/>
                <w:sz w:val="24"/>
                <w:szCs w:val="24"/>
              </w:rPr>
            </w:pPr>
          </w:p>
          <w:p w14:paraId="4296C94A" w14:textId="77777777" w:rsidR="008C3C0C" w:rsidRPr="00055454" w:rsidRDefault="008C3C0C" w:rsidP="00055454">
            <w:pPr>
              <w:pStyle w:val="NoSpacing"/>
              <w:rPr>
                <w:rFonts w:ascii="Arial" w:eastAsia="Arial" w:hAnsi="Arial" w:cs="Arial"/>
                <w:sz w:val="24"/>
                <w:szCs w:val="24"/>
              </w:rPr>
            </w:pPr>
            <w:r w:rsidRPr="00055454">
              <w:rPr>
                <w:rFonts w:ascii="Arial" w:eastAsia="Arial" w:hAnsi="Arial" w:cs="Arial"/>
                <w:sz w:val="24"/>
                <w:szCs w:val="24"/>
              </w:rPr>
              <w:t xml:space="preserve">Work collaboratively with the National Health Disability Activity Delivery Team, the Local Authority Sport Development teams (or equivalent organisations) and Disability Sport Wales  to create a range of resources (including training session resources) for health professionals to support them in promoting physical activity and utilising the Health Disability Activity Pathway, and for disabled people accessing health services to increase awareness of local physical activity (including sport) opportunities and how to access to them.  </w:t>
            </w:r>
          </w:p>
          <w:p w14:paraId="0AB6BBCA" w14:textId="77777777" w:rsidR="008C3C0C" w:rsidRPr="00055454" w:rsidRDefault="008C3C0C" w:rsidP="00055454">
            <w:pPr>
              <w:pStyle w:val="NoSpacing"/>
              <w:rPr>
                <w:rFonts w:ascii="Arial" w:eastAsia="Arial" w:hAnsi="Arial" w:cs="Arial"/>
                <w:sz w:val="24"/>
                <w:szCs w:val="24"/>
              </w:rPr>
            </w:pPr>
          </w:p>
          <w:p w14:paraId="16E486FB" w14:textId="77777777" w:rsidR="008C3C0C" w:rsidRPr="00055454" w:rsidRDefault="008C3C0C" w:rsidP="00055454">
            <w:pPr>
              <w:pStyle w:val="NoSpacing"/>
              <w:rPr>
                <w:rFonts w:ascii="Arial" w:eastAsia="Arial" w:hAnsi="Arial" w:cs="Arial"/>
                <w:sz w:val="24"/>
                <w:szCs w:val="24"/>
              </w:rPr>
            </w:pPr>
            <w:r w:rsidRPr="00055454">
              <w:rPr>
                <w:rFonts w:ascii="Arial" w:eastAsia="Arial" w:hAnsi="Arial" w:cs="Arial"/>
                <w:sz w:val="24"/>
                <w:szCs w:val="24"/>
              </w:rPr>
              <w:t>To facilitate the provision of personalised support to disabled people, their families and carers to support individuals to identify ‘what matters’ to them regarding engagement with physical activity (including sport), and their signposting to connect with inclusive community-based opportunities.</w:t>
            </w:r>
          </w:p>
          <w:p w14:paraId="6E369BD5" w14:textId="4B848A9A" w:rsidR="0087186A" w:rsidRPr="00055454" w:rsidRDefault="0087186A" w:rsidP="00055454">
            <w:pPr>
              <w:pStyle w:val="NoSpacing"/>
              <w:rPr>
                <w:rFonts w:ascii="Arial" w:hAnsi="Arial" w:cs="Arial"/>
                <w:sz w:val="24"/>
                <w:szCs w:val="24"/>
              </w:rPr>
            </w:pPr>
          </w:p>
          <w:p w14:paraId="6D73BC28" w14:textId="09728005" w:rsidR="008C3C0C" w:rsidRPr="00055454" w:rsidRDefault="008C3C0C" w:rsidP="00055454">
            <w:pPr>
              <w:pStyle w:val="NoSpacing"/>
              <w:rPr>
                <w:rFonts w:ascii="Arial" w:eastAsia="Arial" w:hAnsi="Arial" w:cs="Arial"/>
                <w:sz w:val="24"/>
                <w:szCs w:val="24"/>
              </w:rPr>
            </w:pPr>
            <w:r w:rsidRPr="00055454">
              <w:rPr>
                <w:rFonts w:ascii="Arial" w:eastAsia="Arial" w:hAnsi="Arial" w:cs="Arial"/>
                <w:sz w:val="24"/>
                <w:szCs w:val="24"/>
              </w:rPr>
              <w:t>To seek advice and support from National Health Disability Team Lead, Health Board Line Manager and/or identified individual(s) to discuss concerns outside the scope of the Health Disability Activity Practitioner worker’s practice and make appropriate onward referrals</w:t>
            </w:r>
          </w:p>
          <w:p w14:paraId="641F7723" w14:textId="77777777" w:rsidR="008C3C0C" w:rsidRPr="00055454" w:rsidRDefault="008C3C0C" w:rsidP="00055454">
            <w:pPr>
              <w:pStyle w:val="NoSpacing"/>
              <w:rPr>
                <w:rFonts w:ascii="Arial" w:hAnsi="Arial" w:cs="Arial"/>
                <w:sz w:val="24"/>
                <w:szCs w:val="24"/>
              </w:rPr>
            </w:pPr>
          </w:p>
          <w:p w14:paraId="3011EC17" w14:textId="77777777" w:rsidR="008836A6" w:rsidRPr="00055454" w:rsidRDefault="008836A6" w:rsidP="00055454">
            <w:pPr>
              <w:pStyle w:val="NoSpacing"/>
              <w:rPr>
                <w:rFonts w:ascii="Arial" w:eastAsia="Arial" w:hAnsi="Arial" w:cs="Arial"/>
                <w:sz w:val="24"/>
                <w:szCs w:val="24"/>
              </w:rPr>
            </w:pPr>
            <w:r w:rsidRPr="00055454">
              <w:rPr>
                <w:rFonts w:ascii="Arial" w:eastAsia="Arial" w:hAnsi="Arial" w:cs="Arial"/>
                <w:sz w:val="24"/>
                <w:szCs w:val="24"/>
              </w:rPr>
              <w:t>To manage difficult and challenging situations arising within work, such as disclosure of abuse (i.e. Child Protection or Protection of Vulnerable Adults (POVA) seeking advice and support from National Health Disability Team Lead, Health Board Line Manager and/or identified individual(s) to discuss concerns and follow policies around reporting and escalating.</w:t>
            </w:r>
          </w:p>
          <w:p w14:paraId="6627E762" w14:textId="77777777" w:rsidR="00055454" w:rsidRDefault="00055454" w:rsidP="00055454">
            <w:pPr>
              <w:pStyle w:val="NoSpacing"/>
              <w:rPr>
                <w:rFonts w:ascii="Arial" w:eastAsia="Arial" w:hAnsi="Arial" w:cs="Arial"/>
                <w:sz w:val="24"/>
                <w:szCs w:val="24"/>
              </w:rPr>
            </w:pPr>
          </w:p>
          <w:p w14:paraId="3FE402DC" w14:textId="79B66AB0" w:rsidR="00055454" w:rsidRPr="00055454" w:rsidRDefault="00055454" w:rsidP="00055454">
            <w:pPr>
              <w:pStyle w:val="NoSpacing"/>
              <w:rPr>
                <w:rFonts w:ascii="Arial" w:eastAsia="Arial" w:hAnsi="Arial" w:cs="Arial"/>
                <w:sz w:val="24"/>
                <w:szCs w:val="24"/>
              </w:rPr>
            </w:pPr>
            <w:r w:rsidRPr="00055454">
              <w:rPr>
                <w:rFonts w:ascii="Arial" w:eastAsia="Arial" w:hAnsi="Arial" w:cs="Arial"/>
                <w:sz w:val="24"/>
                <w:szCs w:val="24"/>
              </w:rPr>
              <w:t>To have the autonomy to make changes to working practices or procedures for own work areas of responsibility and work delegated.</w:t>
            </w:r>
          </w:p>
          <w:p w14:paraId="74B5792B" w14:textId="77777777" w:rsidR="008C3C0C" w:rsidRPr="00055454" w:rsidRDefault="008C3C0C" w:rsidP="00055454">
            <w:pPr>
              <w:pStyle w:val="NoSpacing"/>
              <w:rPr>
                <w:rFonts w:ascii="Arial" w:hAnsi="Arial" w:cs="Arial"/>
                <w:sz w:val="24"/>
                <w:szCs w:val="24"/>
              </w:rPr>
            </w:pPr>
          </w:p>
          <w:p w14:paraId="40052EF8" w14:textId="77777777" w:rsidR="0087186A" w:rsidRPr="00055454" w:rsidRDefault="0087186A" w:rsidP="00055454">
            <w:pPr>
              <w:pStyle w:val="NoSpacing"/>
              <w:rPr>
                <w:rFonts w:ascii="Arial" w:hAnsi="Arial" w:cs="Arial"/>
                <w:b/>
                <w:bCs/>
                <w:sz w:val="24"/>
                <w:szCs w:val="24"/>
              </w:rPr>
            </w:pPr>
            <w:r w:rsidRPr="00055454">
              <w:rPr>
                <w:rFonts w:ascii="Arial" w:hAnsi="Arial" w:cs="Arial"/>
                <w:b/>
                <w:bCs/>
                <w:sz w:val="24"/>
                <w:szCs w:val="24"/>
              </w:rPr>
              <w:t>Finance and Budget</w:t>
            </w:r>
          </w:p>
          <w:p w14:paraId="40FFC227" w14:textId="77777777" w:rsidR="008836A6" w:rsidRPr="00055454" w:rsidRDefault="008836A6" w:rsidP="00055454">
            <w:pPr>
              <w:pStyle w:val="NoSpacing"/>
              <w:rPr>
                <w:rFonts w:ascii="Arial" w:eastAsia="Arial" w:hAnsi="Arial" w:cs="Arial"/>
                <w:sz w:val="24"/>
                <w:szCs w:val="24"/>
              </w:rPr>
            </w:pPr>
            <w:r w:rsidRPr="00055454">
              <w:rPr>
                <w:rFonts w:ascii="Arial" w:eastAsia="Arial" w:hAnsi="Arial" w:cs="Arial"/>
                <w:sz w:val="24"/>
                <w:szCs w:val="24"/>
              </w:rPr>
              <w:t xml:space="preserve">To identify and purchase materials to support the partnership local delivery. Maintain stock of resources, and ensure written resources </w:t>
            </w:r>
            <w:proofErr w:type="gramStart"/>
            <w:r w:rsidRPr="00055454">
              <w:rPr>
                <w:rFonts w:ascii="Arial" w:eastAsia="Arial" w:hAnsi="Arial" w:cs="Arial"/>
                <w:sz w:val="24"/>
                <w:szCs w:val="24"/>
              </w:rPr>
              <w:t>remains</w:t>
            </w:r>
            <w:proofErr w:type="gramEnd"/>
            <w:r w:rsidRPr="00055454">
              <w:rPr>
                <w:rFonts w:ascii="Arial" w:eastAsia="Arial" w:hAnsi="Arial" w:cs="Arial"/>
                <w:sz w:val="24"/>
                <w:szCs w:val="24"/>
              </w:rPr>
              <w:t xml:space="preserve"> up to date. </w:t>
            </w:r>
          </w:p>
          <w:p w14:paraId="300EC0D2" w14:textId="77777777" w:rsidR="0087186A" w:rsidRPr="00055454" w:rsidRDefault="0087186A" w:rsidP="00055454">
            <w:pPr>
              <w:pStyle w:val="NoSpacing"/>
              <w:rPr>
                <w:rFonts w:ascii="Arial" w:hAnsi="Arial" w:cs="Arial"/>
                <w:sz w:val="24"/>
                <w:szCs w:val="24"/>
              </w:rPr>
            </w:pPr>
          </w:p>
          <w:p w14:paraId="21E7B9C9" w14:textId="77777777" w:rsidR="0087186A" w:rsidRPr="00055454" w:rsidRDefault="0087186A" w:rsidP="00055454">
            <w:pPr>
              <w:pStyle w:val="NoSpacing"/>
              <w:rPr>
                <w:rFonts w:ascii="Arial" w:hAnsi="Arial" w:cs="Arial"/>
                <w:b/>
                <w:bCs/>
                <w:sz w:val="24"/>
                <w:szCs w:val="24"/>
              </w:rPr>
            </w:pPr>
            <w:r w:rsidRPr="00055454">
              <w:rPr>
                <w:rFonts w:ascii="Arial" w:hAnsi="Arial" w:cs="Arial"/>
                <w:b/>
                <w:bCs/>
                <w:sz w:val="24"/>
                <w:szCs w:val="24"/>
              </w:rPr>
              <w:t>Management, Leadership and/or Training</w:t>
            </w:r>
          </w:p>
          <w:p w14:paraId="451C9E07" w14:textId="16B9BD9E" w:rsidR="008C3C0C" w:rsidRPr="00055454" w:rsidRDefault="008C3C0C" w:rsidP="00055454">
            <w:pPr>
              <w:pStyle w:val="NoSpacing"/>
              <w:rPr>
                <w:rFonts w:ascii="Arial" w:eastAsia="Arial" w:hAnsi="Arial" w:cs="Arial"/>
                <w:sz w:val="24"/>
                <w:szCs w:val="24"/>
              </w:rPr>
            </w:pPr>
            <w:r w:rsidRPr="00055454">
              <w:rPr>
                <w:rFonts w:ascii="Arial" w:eastAsia="Arial" w:hAnsi="Arial" w:cs="Arial"/>
                <w:sz w:val="24"/>
                <w:szCs w:val="24"/>
              </w:rPr>
              <w:t>To arrange and deliver training sessions across the Health Board area to up-skill, encourage and enable behaviour change amongst health professionals to promote and signpost towards physical activity (including sport) opportunities amongst disabled patients, addressing inequalities in health and promoting better health and well-being. Training will be deliver</w:t>
            </w:r>
            <w:r w:rsidR="00DA2612">
              <w:rPr>
                <w:rFonts w:ascii="Arial" w:eastAsia="Arial" w:hAnsi="Arial" w:cs="Arial"/>
                <w:sz w:val="24"/>
                <w:szCs w:val="24"/>
              </w:rPr>
              <w:t>ed</w:t>
            </w:r>
            <w:r w:rsidRPr="00055454">
              <w:rPr>
                <w:rFonts w:ascii="Arial" w:eastAsia="Arial" w:hAnsi="Arial" w:cs="Arial"/>
                <w:sz w:val="24"/>
                <w:szCs w:val="24"/>
              </w:rPr>
              <w:t xml:space="preserve"> across acute, secondary and primary care, including GPs, social services and relevant third sector partners. </w:t>
            </w:r>
          </w:p>
          <w:p w14:paraId="4E6959E7" w14:textId="77777777" w:rsidR="008836A6" w:rsidRPr="00055454" w:rsidRDefault="008836A6" w:rsidP="00055454">
            <w:pPr>
              <w:pStyle w:val="NoSpacing"/>
              <w:rPr>
                <w:rFonts w:ascii="Arial" w:hAnsi="Arial" w:cs="Arial"/>
                <w:sz w:val="24"/>
                <w:szCs w:val="24"/>
              </w:rPr>
            </w:pPr>
          </w:p>
          <w:p w14:paraId="0DB96E17" w14:textId="77777777" w:rsidR="008836A6" w:rsidRPr="00055454" w:rsidRDefault="008836A6" w:rsidP="00055454">
            <w:pPr>
              <w:pStyle w:val="NoSpacing"/>
              <w:rPr>
                <w:rFonts w:ascii="Arial" w:hAnsi="Arial" w:cs="Arial"/>
                <w:b/>
                <w:bCs/>
                <w:color w:val="FF0000"/>
                <w:sz w:val="24"/>
                <w:szCs w:val="24"/>
              </w:rPr>
            </w:pPr>
            <w:r w:rsidRPr="00055454">
              <w:rPr>
                <w:rFonts w:ascii="Arial" w:hAnsi="Arial" w:cs="Arial"/>
                <w:b/>
                <w:bCs/>
                <w:sz w:val="24"/>
                <w:szCs w:val="24"/>
              </w:rPr>
              <w:t>Digital and Information</w:t>
            </w:r>
            <w:r w:rsidRPr="00055454">
              <w:rPr>
                <w:rFonts w:ascii="Arial" w:hAnsi="Arial" w:cs="Arial"/>
                <w:b/>
                <w:bCs/>
                <w:color w:val="FF0000"/>
                <w:sz w:val="24"/>
                <w:szCs w:val="24"/>
              </w:rPr>
              <w:tab/>
            </w:r>
          </w:p>
          <w:p w14:paraId="7A60507C" w14:textId="3B7807E6" w:rsidR="00A36BFA" w:rsidRPr="00055454" w:rsidRDefault="00A36BFA" w:rsidP="00055454">
            <w:pPr>
              <w:pStyle w:val="NoSpacing"/>
              <w:rPr>
                <w:rFonts w:ascii="Arial" w:eastAsia="Arial" w:hAnsi="Arial" w:cs="Arial"/>
                <w:sz w:val="24"/>
                <w:szCs w:val="24"/>
              </w:rPr>
            </w:pPr>
            <w:r w:rsidRPr="00055454">
              <w:rPr>
                <w:rFonts w:ascii="Arial" w:eastAsia="Arial" w:hAnsi="Arial" w:cs="Arial"/>
                <w:sz w:val="24"/>
                <w:szCs w:val="24"/>
              </w:rPr>
              <w:t>To effectively manage patient information and analyse data from a health promotion perspective to inform the decision-making processes.</w:t>
            </w:r>
          </w:p>
          <w:p w14:paraId="0C972A3D" w14:textId="5F4C9FC5" w:rsidR="004B05C5" w:rsidRPr="00055454" w:rsidRDefault="004B05C5" w:rsidP="00DA2612">
            <w:pPr>
              <w:pStyle w:val="NoSpacing"/>
              <w:rPr>
                <w:rFonts w:ascii="Arial" w:hAnsi="Arial" w:cs="Arial"/>
                <w:i/>
                <w:iCs/>
                <w:sz w:val="24"/>
                <w:szCs w:val="24"/>
                <w:u w:val="single"/>
              </w:rPr>
            </w:pPr>
          </w:p>
        </w:tc>
      </w:tr>
      <w:tr w:rsidR="008418A4" w:rsidRPr="005203F9" w14:paraId="304759EA" w14:textId="77777777" w:rsidTr="00FC4F16">
        <w:tc>
          <w:tcPr>
            <w:tcW w:w="5000" w:type="pct"/>
            <w:gridSpan w:val="3"/>
            <w:shd w:val="clear" w:color="auto" w:fill="3A4972"/>
          </w:tcPr>
          <w:p w14:paraId="0021EB2A" w14:textId="6EBCE9BB" w:rsidR="008418A4" w:rsidRPr="005203F9" w:rsidRDefault="008418A4" w:rsidP="005203F9">
            <w:pPr>
              <w:pStyle w:val="Heading2"/>
            </w:pPr>
            <w:bookmarkStart w:id="4" w:name="_Hlk148604444"/>
            <w:r>
              <w:lastRenderedPageBreak/>
              <w:t>PERSON SPECIFICATION</w:t>
            </w:r>
          </w:p>
        </w:tc>
      </w:tr>
      <w:tr w:rsidR="00117B66" w:rsidRPr="005203F9" w14:paraId="03DD31B7" w14:textId="77777777" w:rsidTr="00FC4F16">
        <w:tc>
          <w:tcPr>
            <w:tcW w:w="5000" w:type="pct"/>
            <w:gridSpan w:val="3"/>
            <w:shd w:val="clear" w:color="auto" w:fill="3A4972"/>
          </w:tcPr>
          <w:p w14:paraId="594D41AB" w14:textId="04C388D4" w:rsidR="00FC4F16" w:rsidRPr="005203F9" w:rsidRDefault="00FC4F16" w:rsidP="00816BD0">
            <w:pPr>
              <w:pStyle w:val="Heading2"/>
              <w:tabs>
                <w:tab w:val="center" w:pos="7586"/>
              </w:tabs>
            </w:pPr>
            <w:bookmarkStart w:id="5" w:name="_Hlk148604390"/>
            <w:bookmarkStart w:id="6" w:name="_Hlk148604307"/>
            <w:bookmarkEnd w:id="4"/>
            <w:r w:rsidRPr="005203F9">
              <w:t>Qualifications and Knowledge</w:t>
            </w:r>
            <w:r w:rsidR="00816BD0">
              <w:tab/>
            </w:r>
          </w:p>
        </w:tc>
      </w:tr>
      <w:bookmarkEnd w:id="5"/>
      <w:tr w:rsidR="00FC4F16" w14:paraId="3087D5AA" w14:textId="77777777" w:rsidTr="00117B66">
        <w:tc>
          <w:tcPr>
            <w:tcW w:w="5000" w:type="pct"/>
            <w:gridSpan w:val="3"/>
            <w:tcMar>
              <w:top w:w="57" w:type="dxa"/>
              <w:bottom w:w="57" w:type="dxa"/>
            </w:tcMar>
          </w:tcPr>
          <w:p w14:paraId="026C793A" w14:textId="77777777" w:rsidR="00512CDC" w:rsidRPr="00055454" w:rsidRDefault="00512CDC" w:rsidP="00055454">
            <w:pPr>
              <w:pStyle w:val="NoSpacing"/>
              <w:rPr>
                <w:rFonts w:ascii="Arial" w:hAnsi="Arial" w:cs="Arial"/>
                <w:b/>
                <w:bCs/>
                <w:sz w:val="24"/>
                <w:szCs w:val="24"/>
              </w:rPr>
            </w:pPr>
            <w:r w:rsidRPr="00055454">
              <w:rPr>
                <w:rFonts w:ascii="Arial" w:hAnsi="Arial" w:cs="Arial"/>
                <w:b/>
                <w:bCs/>
                <w:sz w:val="24"/>
                <w:szCs w:val="24"/>
              </w:rPr>
              <w:t>Essential</w:t>
            </w:r>
          </w:p>
          <w:p w14:paraId="167358E0" w14:textId="5B63E200" w:rsidR="00512CDC" w:rsidRPr="00055454" w:rsidRDefault="00512CDC" w:rsidP="00055454">
            <w:pPr>
              <w:pStyle w:val="NoSpacing"/>
              <w:numPr>
                <w:ilvl w:val="0"/>
                <w:numId w:val="27"/>
              </w:numPr>
              <w:rPr>
                <w:rFonts w:ascii="Arial" w:eastAsia="Calibri" w:hAnsi="Arial" w:cs="Arial"/>
                <w:color w:val="000000" w:themeColor="text1"/>
                <w:sz w:val="24"/>
                <w:szCs w:val="24"/>
              </w:rPr>
            </w:pPr>
            <w:r w:rsidRPr="00055454">
              <w:rPr>
                <w:rFonts w:ascii="Arial" w:eastAsia="Calibri" w:hAnsi="Arial" w:cs="Arial"/>
                <w:color w:val="000000" w:themeColor="text1"/>
                <w:sz w:val="24"/>
                <w:szCs w:val="24"/>
              </w:rPr>
              <w:t>Relevant degree or evidence of relevant working practice/education to degree level</w:t>
            </w:r>
          </w:p>
          <w:p w14:paraId="622542B2" w14:textId="77777777" w:rsidR="00512CDC" w:rsidRPr="00055454" w:rsidRDefault="00512CDC" w:rsidP="00055454">
            <w:pPr>
              <w:pStyle w:val="NoSpacing"/>
              <w:numPr>
                <w:ilvl w:val="0"/>
                <w:numId w:val="27"/>
              </w:numPr>
              <w:rPr>
                <w:rFonts w:ascii="Arial" w:eastAsia="Calibri" w:hAnsi="Arial" w:cs="Arial"/>
                <w:color w:val="000000" w:themeColor="text1"/>
                <w:sz w:val="24"/>
                <w:szCs w:val="24"/>
              </w:rPr>
            </w:pPr>
            <w:r w:rsidRPr="00055454">
              <w:rPr>
                <w:rFonts w:ascii="Arial" w:eastAsia="Calibri" w:hAnsi="Arial" w:cs="Arial"/>
                <w:color w:val="000000" w:themeColor="text1"/>
                <w:sz w:val="24"/>
                <w:szCs w:val="24"/>
              </w:rPr>
              <w:t>Evidence of continued professional development, with courses and/or experience relevant to area of work</w:t>
            </w:r>
          </w:p>
          <w:p w14:paraId="4A7C95C8" w14:textId="77777777" w:rsidR="00512CDC" w:rsidRPr="00055454" w:rsidRDefault="00512CDC" w:rsidP="00055454">
            <w:pPr>
              <w:pStyle w:val="NoSpacing"/>
              <w:numPr>
                <w:ilvl w:val="0"/>
                <w:numId w:val="27"/>
              </w:numPr>
              <w:rPr>
                <w:rFonts w:ascii="Arial" w:eastAsia="Calibri" w:hAnsi="Arial" w:cs="Arial"/>
                <w:color w:val="000000" w:themeColor="text1"/>
                <w:sz w:val="24"/>
                <w:szCs w:val="24"/>
              </w:rPr>
            </w:pPr>
            <w:r w:rsidRPr="00055454">
              <w:rPr>
                <w:rFonts w:ascii="Arial" w:eastAsia="Calibri" w:hAnsi="Arial" w:cs="Arial"/>
                <w:color w:val="000000" w:themeColor="text1"/>
                <w:sz w:val="24"/>
                <w:szCs w:val="24"/>
              </w:rPr>
              <w:t>Sound knowledge of current issues and legislation on health improvement/ promotion and wider determinants of health</w:t>
            </w:r>
          </w:p>
          <w:p w14:paraId="288B01CF" w14:textId="77777777" w:rsidR="00512CDC" w:rsidRPr="00055454" w:rsidRDefault="00512CDC" w:rsidP="00055454">
            <w:pPr>
              <w:pStyle w:val="NoSpacing"/>
              <w:numPr>
                <w:ilvl w:val="0"/>
                <w:numId w:val="27"/>
              </w:numPr>
              <w:rPr>
                <w:rFonts w:ascii="Arial" w:eastAsia="Calibri" w:hAnsi="Arial" w:cs="Arial"/>
                <w:color w:val="000000" w:themeColor="text1"/>
                <w:sz w:val="24"/>
                <w:szCs w:val="24"/>
              </w:rPr>
            </w:pPr>
            <w:r w:rsidRPr="00055454">
              <w:rPr>
                <w:rFonts w:ascii="Arial" w:eastAsia="Calibri" w:hAnsi="Arial" w:cs="Arial"/>
                <w:color w:val="000000" w:themeColor="text1"/>
                <w:sz w:val="24"/>
                <w:szCs w:val="24"/>
              </w:rPr>
              <w:t xml:space="preserve">An understanding of Health and Social Care teams </w:t>
            </w:r>
          </w:p>
          <w:p w14:paraId="77D1281B" w14:textId="77777777" w:rsidR="00512CDC" w:rsidRPr="00055454" w:rsidRDefault="00512CDC" w:rsidP="00055454">
            <w:pPr>
              <w:pStyle w:val="NoSpacing"/>
              <w:numPr>
                <w:ilvl w:val="0"/>
                <w:numId w:val="27"/>
              </w:numPr>
              <w:rPr>
                <w:rFonts w:ascii="Arial" w:eastAsia="Calibri" w:hAnsi="Arial" w:cs="Arial"/>
                <w:color w:val="000000" w:themeColor="text1"/>
                <w:sz w:val="24"/>
                <w:szCs w:val="24"/>
              </w:rPr>
            </w:pPr>
            <w:r w:rsidRPr="00055454">
              <w:rPr>
                <w:rFonts w:ascii="Arial" w:eastAsia="Calibri" w:hAnsi="Arial" w:cs="Arial"/>
                <w:color w:val="000000" w:themeColor="text1"/>
                <w:sz w:val="24"/>
                <w:szCs w:val="24"/>
              </w:rPr>
              <w:t>An understanding of the laws relating to confidentiality, patient consent and data protection</w:t>
            </w:r>
          </w:p>
          <w:p w14:paraId="2DFC7FB5" w14:textId="77777777" w:rsidR="00512CDC" w:rsidRPr="00055454" w:rsidRDefault="00512CDC" w:rsidP="00055454">
            <w:pPr>
              <w:pStyle w:val="NoSpacing"/>
              <w:numPr>
                <w:ilvl w:val="0"/>
                <w:numId w:val="27"/>
              </w:numPr>
              <w:rPr>
                <w:rFonts w:ascii="Arial" w:eastAsia="Calibri" w:hAnsi="Arial" w:cs="Arial"/>
                <w:color w:val="000000" w:themeColor="text1"/>
                <w:sz w:val="24"/>
                <w:szCs w:val="24"/>
              </w:rPr>
            </w:pPr>
            <w:r w:rsidRPr="00055454">
              <w:rPr>
                <w:rFonts w:ascii="Arial" w:eastAsia="Calibri" w:hAnsi="Arial" w:cs="Arial"/>
                <w:color w:val="000000" w:themeColor="text1"/>
                <w:sz w:val="24"/>
                <w:szCs w:val="24"/>
              </w:rPr>
              <w:t>Knowledge of Disability Sport Wales</w:t>
            </w:r>
          </w:p>
          <w:p w14:paraId="4ABC0BCF" w14:textId="77777777" w:rsidR="00512CDC" w:rsidRPr="00055454" w:rsidRDefault="00512CDC" w:rsidP="00055454">
            <w:pPr>
              <w:pStyle w:val="NoSpacing"/>
              <w:rPr>
                <w:rFonts w:ascii="Arial" w:hAnsi="Arial" w:cs="Arial"/>
                <w:sz w:val="24"/>
                <w:szCs w:val="24"/>
              </w:rPr>
            </w:pPr>
          </w:p>
          <w:p w14:paraId="2B1DE1DC" w14:textId="77777777" w:rsidR="00512CDC" w:rsidRPr="00055454" w:rsidRDefault="00512CDC" w:rsidP="00055454">
            <w:pPr>
              <w:pStyle w:val="NoSpacing"/>
              <w:rPr>
                <w:rFonts w:ascii="Arial" w:hAnsi="Arial" w:cs="Arial"/>
                <w:b/>
                <w:bCs/>
                <w:sz w:val="24"/>
                <w:szCs w:val="24"/>
              </w:rPr>
            </w:pPr>
            <w:r w:rsidRPr="00055454">
              <w:rPr>
                <w:rFonts w:ascii="Arial" w:hAnsi="Arial" w:cs="Arial"/>
                <w:b/>
                <w:bCs/>
                <w:sz w:val="24"/>
                <w:szCs w:val="24"/>
              </w:rPr>
              <w:t>Desirable</w:t>
            </w:r>
          </w:p>
          <w:p w14:paraId="346E90B6" w14:textId="77777777" w:rsidR="00512CDC" w:rsidRPr="00055454" w:rsidRDefault="00512CDC" w:rsidP="00055454">
            <w:pPr>
              <w:pStyle w:val="NoSpacing"/>
              <w:numPr>
                <w:ilvl w:val="0"/>
                <w:numId w:val="28"/>
              </w:numPr>
              <w:rPr>
                <w:rFonts w:ascii="Arial" w:eastAsia="Calibri" w:hAnsi="Arial" w:cs="Arial"/>
                <w:color w:val="000000" w:themeColor="text1"/>
                <w:sz w:val="24"/>
                <w:szCs w:val="24"/>
              </w:rPr>
            </w:pPr>
            <w:r w:rsidRPr="00055454">
              <w:rPr>
                <w:rFonts w:ascii="Arial" w:eastAsia="Calibri" w:hAnsi="Arial" w:cs="Arial"/>
                <w:color w:val="000000" w:themeColor="text1"/>
                <w:sz w:val="24"/>
                <w:szCs w:val="24"/>
              </w:rPr>
              <w:t xml:space="preserve">Degree in therapy profession with HCPC registration or similar Public Health or sport qualification </w:t>
            </w:r>
          </w:p>
          <w:p w14:paraId="072FB287" w14:textId="77777777" w:rsidR="00FD5174" w:rsidRPr="00055454" w:rsidRDefault="00512CDC" w:rsidP="00055454">
            <w:pPr>
              <w:pStyle w:val="NoSpacing"/>
              <w:numPr>
                <w:ilvl w:val="0"/>
                <w:numId w:val="28"/>
              </w:numPr>
              <w:rPr>
                <w:rFonts w:ascii="Arial" w:eastAsia="Calibri" w:hAnsi="Arial" w:cs="Arial"/>
                <w:color w:val="000000" w:themeColor="text1"/>
                <w:sz w:val="24"/>
                <w:szCs w:val="24"/>
              </w:rPr>
            </w:pPr>
            <w:r w:rsidRPr="00055454">
              <w:rPr>
                <w:rFonts w:ascii="Arial" w:eastAsia="Calibri" w:hAnsi="Arial" w:cs="Arial"/>
                <w:color w:val="000000" w:themeColor="text1"/>
                <w:sz w:val="24"/>
                <w:szCs w:val="24"/>
              </w:rPr>
              <w:t>Membership of relevant specialist professional interest groups</w:t>
            </w:r>
          </w:p>
          <w:p w14:paraId="612055C8" w14:textId="7AE3909C" w:rsidR="00FC4F16" w:rsidRPr="00055454" w:rsidRDefault="00512CDC" w:rsidP="00055454">
            <w:pPr>
              <w:pStyle w:val="NoSpacing"/>
              <w:numPr>
                <w:ilvl w:val="0"/>
                <w:numId w:val="28"/>
              </w:numPr>
              <w:rPr>
                <w:rFonts w:ascii="Arial" w:eastAsia="Calibri" w:hAnsi="Arial" w:cs="Arial"/>
                <w:color w:val="000000" w:themeColor="text1"/>
                <w:sz w:val="24"/>
                <w:szCs w:val="24"/>
              </w:rPr>
            </w:pPr>
            <w:r w:rsidRPr="00055454">
              <w:rPr>
                <w:rFonts w:ascii="Arial" w:eastAsia="Calibri" w:hAnsi="Arial" w:cs="Arial"/>
                <w:color w:val="000000" w:themeColor="text1"/>
                <w:sz w:val="24"/>
                <w:szCs w:val="24"/>
              </w:rPr>
              <w:lastRenderedPageBreak/>
              <w:t>Training in motivational interviewing or equivalent experience</w:t>
            </w:r>
          </w:p>
        </w:tc>
      </w:tr>
      <w:tr w:rsidR="00117B66" w:rsidRPr="005203F9" w14:paraId="48D01D69" w14:textId="77777777" w:rsidTr="00FC4F16">
        <w:tc>
          <w:tcPr>
            <w:tcW w:w="5000" w:type="pct"/>
            <w:gridSpan w:val="3"/>
            <w:shd w:val="clear" w:color="auto" w:fill="3A4972"/>
          </w:tcPr>
          <w:p w14:paraId="55B62C58" w14:textId="3870F8AD" w:rsidR="00FC4F16" w:rsidRPr="00055454" w:rsidRDefault="00FC4F16" w:rsidP="00055454">
            <w:pPr>
              <w:pStyle w:val="NoSpacing"/>
              <w:rPr>
                <w:rFonts w:ascii="Arial" w:hAnsi="Arial" w:cs="Arial"/>
                <w:b/>
                <w:bCs/>
                <w:sz w:val="24"/>
                <w:szCs w:val="24"/>
              </w:rPr>
            </w:pPr>
            <w:bookmarkStart w:id="7" w:name="_Hlk148604455"/>
            <w:r w:rsidRPr="00055454">
              <w:rPr>
                <w:rFonts w:ascii="Arial" w:hAnsi="Arial" w:cs="Arial"/>
                <w:b/>
                <w:bCs/>
                <w:color w:val="FFFFFF" w:themeColor="background1"/>
                <w:sz w:val="24"/>
                <w:szCs w:val="24"/>
              </w:rPr>
              <w:lastRenderedPageBreak/>
              <w:t>Experience</w:t>
            </w:r>
          </w:p>
        </w:tc>
      </w:tr>
      <w:bookmarkEnd w:id="7"/>
      <w:tr w:rsidR="00FC4F16" w14:paraId="7412DCBA" w14:textId="77777777" w:rsidTr="00117B66">
        <w:tc>
          <w:tcPr>
            <w:tcW w:w="5000" w:type="pct"/>
            <w:gridSpan w:val="3"/>
            <w:tcMar>
              <w:top w:w="57" w:type="dxa"/>
              <w:bottom w:w="57" w:type="dxa"/>
            </w:tcMar>
          </w:tcPr>
          <w:p w14:paraId="71F03D8E" w14:textId="77777777" w:rsidR="00691324" w:rsidRPr="00055454" w:rsidRDefault="00691324" w:rsidP="00055454">
            <w:pPr>
              <w:pStyle w:val="NoSpacing"/>
              <w:rPr>
                <w:rFonts w:ascii="Arial" w:hAnsi="Arial" w:cs="Arial"/>
                <w:b/>
                <w:bCs/>
                <w:sz w:val="24"/>
                <w:szCs w:val="24"/>
              </w:rPr>
            </w:pPr>
            <w:r w:rsidRPr="00055454">
              <w:rPr>
                <w:rFonts w:ascii="Arial" w:hAnsi="Arial" w:cs="Arial"/>
                <w:b/>
                <w:bCs/>
                <w:sz w:val="24"/>
                <w:szCs w:val="24"/>
              </w:rPr>
              <w:t>Essential</w:t>
            </w:r>
          </w:p>
          <w:p w14:paraId="28765E6F" w14:textId="77777777" w:rsidR="00691324" w:rsidRPr="00055454" w:rsidRDefault="00691324" w:rsidP="00055454">
            <w:pPr>
              <w:pStyle w:val="NoSpacing"/>
              <w:rPr>
                <w:rFonts w:ascii="Arial" w:eastAsia="Calibri" w:hAnsi="Arial" w:cs="Arial"/>
                <w:color w:val="000000" w:themeColor="text1"/>
                <w:sz w:val="24"/>
                <w:szCs w:val="24"/>
              </w:rPr>
            </w:pPr>
            <w:r w:rsidRPr="00055454">
              <w:rPr>
                <w:rFonts w:ascii="Arial" w:eastAsia="Calibri" w:hAnsi="Arial" w:cs="Arial"/>
                <w:color w:val="000000" w:themeColor="text1"/>
                <w:sz w:val="24"/>
                <w:szCs w:val="24"/>
              </w:rPr>
              <w:t>Demonstrable experience in health promotion/ project work/ or other equivalent experience</w:t>
            </w:r>
          </w:p>
          <w:p w14:paraId="601186E3" w14:textId="77777777" w:rsidR="00691324" w:rsidRPr="00055454" w:rsidRDefault="00691324" w:rsidP="00055454">
            <w:pPr>
              <w:pStyle w:val="NoSpacing"/>
              <w:rPr>
                <w:rFonts w:ascii="Arial" w:eastAsia="Calibri" w:hAnsi="Arial" w:cs="Arial"/>
                <w:color w:val="000000" w:themeColor="text1"/>
                <w:sz w:val="24"/>
                <w:szCs w:val="24"/>
              </w:rPr>
            </w:pPr>
            <w:r w:rsidRPr="00055454">
              <w:rPr>
                <w:rFonts w:ascii="Arial" w:eastAsia="Calibri" w:hAnsi="Arial" w:cs="Arial"/>
                <w:color w:val="000000" w:themeColor="text1"/>
                <w:sz w:val="24"/>
                <w:szCs w:val="24"/>
              </w:rPr>
              <w:t xml:space="preserve">Experience of multi-disciplinary and multi-agency </w:t>
            </w:r>
            <w:proofErr w:type="gramStart"/>
            <w:r w:rsidRPr="00055454">
              <w:rPr>
                <w:rFonts w:ascii="Arial" w:eastAsia="Calibri" w:hAnsi="Arial" w:cs="Arial"/>
                <w:color w:val="000000" w:themeColor="text1"/>
                <w:sz w:val="24"/>
                <w:szCs w:val="24"/>
              </w:rPr>
              <w:t>working</w:t>
            </w:r>
            <w:proofErr w:type="gramEnd"/>
          </w:p>
          <w:p w14:paraId="1B70A602" w14:textId="77777777" w:rsidR="00691324" w:rsidRPr="00055454" w:rsidRDefault="00691324" w:rsidP="00055454">
            <w:pPr>
              <w:pStyle w:val="NoSpacing"/>
              <w:rPr>
                <w:rFonts w:ascii="Arial" w:eastAsia="Calibri" w:hAnsi="Arial" w:cs="Arial"/>
                <w:color w:val="000000" w:themeColor="text1"/>
                <w:sz w:val="24"/>
                <w:szCs w:val="24"/>
              </w:rPr>
            </w:pPr>
            <w:r w:rsidRPr="00055454">
              <w:rPr>
                <w:rFonts w:ascii="Arial" w:eastAsia="Calibri" w:hAnsi="Arial" w:cs="Arial"/>
                <w:color w:val="000000" w:themeColor="text1"/>
                <w:sz w:val="24"/>
                <w:szCs w:val="24"/>
              </w:rPr>
              <w:t>Experience of communication with Health Professionals.</w:t>
            </w:r>
          </w:p>
          <w:p w14:paraId="4B9D51A6" w14:textId="77777777" w:rsidR="00691324" w:rsidRPr="00055454" w:rsidRDefault="00691324" w:rsidP="00055454">
            <w:pPr>
              <w:pStyle w:val="NoSpacing"/>
              <w:rPr>
                <w:rFonts w:ascii="Arial" w:eastAsia="Calibri" w:hAnsi="Arial" w:cs="Arial"/>
                <w:color w:val="000000" w:themeColor="text1"/>
                <w:sz w:val="24"/>
                <w:szCs w:val="24"/>
              </w:rPr>
            </w:pPr>
            <w:r w:rsidRPr="00055454">
              <w:rPr>
                <w:rFonts w:ascii="Arial" w:eastAsia="Calibri" w:hAnsi="Arial" w:cs="Arial"/>
                <w:color w:val="000000" w:themeColor="text1"/>
                <w:sz w:val="24"/>
                <w:szCs w:val="24"/>
              </w:rPr>
              <w:t>Experience of supporting people, their families/carers</w:t>
            </w:r>
          </w:p>
          <w:p w14:paraId="04865EAD" w14:textId="071EF1C0" w:rsidR="00691324" w:rsidRPr="00055454" w:rsidRDefault="00691324" w:rsidP="00055454">
            <w:pPr>
              <w:pStyle w:val="NoSpacing"/>
              <w:rPr>
                <w:rFonts w:ascii="Arial" w:eastAsia="Calibri" w:hAnsi="Arial" w:cs="Arial"/>
                <w:color w:val="000000" w:themeColor="text1"/>
                <w:sz w:val="24"/>
                <w:szCs w:val="24"/>
              </w:rPr>
            </w:pPr>
            <w:r w:rsidRPr="00055454">
              <w:rPr>
                <w:rFonts w:ascii="Arial" w:eastAsia="Calibri" w:hAnsi="Arial" w:cs="Arial"/>
                <w:color w:val="000000" w:themeColor="text1"/>
                <w:sz w:val="24"/>
                <w:szCs w:val="24"/>
              </w:rPr>
              <w:t>Have awareness and understanding of when it is appropriate or necessary to refer people back to other health professionals and when the</w:t>
            </w:r>
            <w:r w:rsidR="00531A68">
              <w:rPr>
                <w:rFonts w:ascii="Arial" w:eastAsia="Calibri" w:hAnsi="Arial" w:cs="Arial"/>
                <w:color w:val="000000" w:themeColor="text1"/>
                <w:sz w:val="24"/>
                <w:szCs w:val="24"/>
              </w:rPr>
              <w:t xml:space="preserve"> </w:t>
            </w:r>
            <w:r w:rsidR="00531A68" w:rsidRPr="00055454">
              <w:rPr>
                <w:rFonts w:ascii="Arial" w:eastAsia="Calibri" w:hAnsi="Arial" w:cs="Arial"/>
                <w:color w:val="000000" w:themeColor="text1"/>
                <w:sz w:val="24"/>
                <w:szCs w:val="24"/>
              </w:rPr>
              <w:t>person’s</w:t>
            </w:r>
            <w:r w:rsidRPr="00055454">
              <w:rPr>
                <w:rFonts w:ascii="Arial" w:eastAsia="Calibri" w:hAnsi="Arial" w:cs="Arial"/>
                <w:color w:val="000000" w:themeColor="text1"/>
                <w:sz w:val="24"/>
                <w:szCs w:val="24"/>
              </w:rPr>
              <w:t xml:space="preserve"> needs are beyond the scope of the pathway</w:t>
            </w:r>
          </w:p>
          <w:p w14:paraId="4F4328B2" w14:textId="77777777" w:rsidR="00FD5174" w:rsidRPr="00055454" w:rsidRDefault="00FD5174" w:rsidP="00055454">
            <w:pPr>
              <w:pStyle w:val="NoSpacing"/>
              <w:rPr>
                <w:rFonts w:ascii="Arial" w:eastAsia="Calibri" w:hAnsi="Arial" w:cs="Arial"/>
                <w:color w:val="000000" w:themeColor="text1"/>
                <w:sz w:val="24"/>
                <w:szCs w:val="24"/>
              </w:rPr>
            </w:pPr>
          </w:p>
          <w:p w14:paraId="31EACC05" w14:textId="77777777" w:rsidR="00691324" w:rsidRPr="00531A68" w:rsidRDefault="00691324" w:rsidP="00055454">
            <w:pPr>
              <w:pStyle w:val="NoSpacing"/>
              <w:rPr>
                <w:rFonts w:ascii="Arial" w:hAnsi="Arial" w:cs="Arial"/>
                <w:b/>
                <w:bCs/>
                <w:sz w:val="24"/>
                <w:szCs w:val="24"/>
              </w:rPr>
            </w:pPr>
            <w:r w:rsidRPr="00531A68">
              <w:rPr>
                <w:rFonts w:ascii="Arial" w:hAnsi="Arial" w:cs="Arial"/>
                <w:b/>
                <w:bCs/>
                <w:sz w:val="24"/>
                <w:szCs w:val="24"/>
              </w:rPr>
              <w:t>Desirable</w:t>
            </w:r>
          </w:p>
          <w:p w14:paraId="2F759F9E" w14:textId="77777777" w:rsidR="0064625A" w:rsidRPr="00055454" w:rsidRDefault="00691324" w:rsidP="00055454">
            <w:pPr>
              <w:pStyle w:val="NoSpacing"/>
              <w:rPr>
                <w:rFonts w:ascii="Arial" w:eastAsia="Calibri" w:hAnsi="Arial" w:cs="Arial"/>
                <w:color w:val="000000" w:themeColor="text1"/>
                <w:sz w:val="24"/>
                <w:szCs w:val="24"/>
              </w:rPr>
            </w:pPr>
            <w:r w:rsidRPr="00055454">
              <w:rPr>
                <w:rFonts w:ascii="Arial" w:eastAsia="Calibri" w:hAnsi="Arial" w:cs="Arial"/>
                <w:color w:val="000000" w:themeColor="text1"/>
                <w:sz w:val="24"/>
                <w:szCs w:val="24"/>
              </w:rPr>
              <w:t>Experience of data collection, audit and report writing</w:t>
            </w:r>
          </w:p>
          <w:p w14:paraId="069611D5" w14:textId="7416F303" w:rsidR="00FC4F16" w:rsidRPr="00055454" w:rsidRDefault="00691324" w:rsidP="00055454">
            <w:pPr>
              <w:pStyle w:val="NoSpacing"/>
              <w:rPr>
                <w:rFonts w:ascii="Arial" w:eastAsia="Calibri" w:hAnsi="Arial" w:cs="Arial"/>
                <w:color w:val="000000" w:themeColor="text1"/>
                <w:sz w:val="24"/>
                <w:szCs w:val="24"/>
              </w:rPr>
            </w:pPr>
            <w:r w:rsidRPr="00055454">
              <w:rPr>
                <w:rFonts w:ascii="Arial" w:eastAsia="Calibri" w:hAnsi="Arial" w:cs="Arial"/>
                <w:color w:val="000000" w:themeColor="text1"/>
                <w:sz w:val="24"/>
                <w:szCs w:val="24"/>
              </w:rPr>
              <w:t>Experience of training delivery</w:t>
            </w:r>
          </w:p>
          <w:p w14:paraId="661CA5D5" w14:textId="77777777" w:rsidR="00FC4F16" w:rsidRPr="00055454" w:rsidRDefault="00FC4F16" w:rsidP="00055454">
            <w:pPr>
              <w:pStyle w:val="NoSpacing"/>
              <w:rPr>
                <w:rFonts w:ascii="Arial" w:hAnsi="Arial" w:cs="Arial"/>
                <w:sz w:val="24"/>
                <w:szCs w:val="24"/>
              </w:rPr>
            </w:pPr>
          </w:p>
        </w:tc>
      </w:tr>
      <w:tr w:rsidR="00117B66" w:rsidRPr="005203F9" w14:paraId="325052FE" w14:textId="77777777" w:rsidTr="00E12075">
        <w:tc>
          <w:tcPr>
            <w:tcW w:w="5000" w:type="pct"/>
            <w:gridSpan w:val="3"/>
            <w:shd w:val="clear" w:color="auto" w:fill="3A4972"/>
          </w:tcPr>
          <w:p w14:paraId="43B5D8F0" w14:textId="4C36D9E3" w:rsidR="00FC4F16" w:rsidRPr="00055454" w:rsidRDefault="00FC4F16" w:rsidP="00055454">
            <w:pPr>
              <w:pStyle w:val="NoSpacing"/>
              <w:rPr>
                <w:rFonts w:ascii="Arial" w:hAnsi="Arial" w:cs="Arial"/>
                <w:b/>
                <w:bCs/>
                <w:sz w:val="24"/>
                <w:szCs w:val="24"/>
              </w:rPr>
            </w:pPr>
            <w:bookmarkStart w:id="8" w:name="_Hlk148604486"/>
            <w:r w:rsidRPr="00055454">
              <w:rPr>
                <w:rFonts w:ascii="Arial" w:hAnsi="Arial" w:cs="Arial"/>
                <w:b/>
                <w:bCs/>
                <w:color w:val="FFFFFF" w:themeColor="background1"/>
                <w:sz w:val="24"/>
                <w:szCs w:val="24"/>
              </w:rPr>
              <w:t>Skills and Attributes</w:t>
            </w:r>
          </w:p>
        </w:tc>
      </w:tr>
      <w:bookmarkEnd w:id="8"/>
      <w:tr w:rsidR="00FC4F16" w14:paraId="3E3592A5" w14:textId="77777777" w:rsidTr="00117B66">
        <w:tc>
          <w:tcPr>
            <w:tcW w:w="5000" w:type="pct"/>
            <w:gridSpan w:val="3"/>
            <w:tcMar>
              <w:top w:w="57" w:type="dxa"/>
              <w:bottom w:w="57" w:type="dxa"/>
            </w:tcMar>
          </w:tcPr>
          <w:p w14:paraId="21753F8B" w14:textId="77777777" w:rsidR="00FA33E9" w:rsidRPr="00531A68" w:rsidRDefault="00FA33E9" w:rsidP="00055454">
            <w:pPr>
              <w:pStyle w:val="NoSpacing"/>
              <w:rPr>
                <w:rFonts w:ascii="Arial" w:hAnsi="Arial" w:cs="Arial"/>
                <w:b/>
                <w:bCs/>
                <w:sz w:val="24"/>
                <w:szCs w:val="24"/>
              </w:rPr>
            </w:pPr>
            <w:r w:rsidRPr="00531A68">
              <w:rPr>
                <w:rFonts w:ascii="Arial" w:hAnsi="Arial" w:cs="Arial"/>
                <w:b/>
                <w:bCs/>
                <w:sz w:val="24"/>
                <w:szCs w:val="24"/>
              </w:rPr>
              <w:t>Essential</w:t>
            </w:r>
          </w:p>
          <w:p w14:paraId="2A137071" w14:textId="77777777" w:rsidR="00FA33E9" w:rsidRPr="00055454" w:rsidRDefault="00FA33E9" w:rsidP="00055454">
            <w:pPr>
              <w:pStyle w:val="NoSpacing"/>
              <w:rPr>
                <w:rFonts w:ascii="Arial" w:eastAsia="Calibri" w:hAnsi="Arial" w:cs="Arial"/>
                <w:color w:val="000000" w:themeColor="text1"/>
                <w:sz w:val="24"/>
                <w:szCs w:val="24"/>
              </w:rPr>
            </w:pPr>
            <w:r w:rsidRPr="00055454">
              <w:rPr>
                <w:rFonts w:ascii="Arial" w:eastAsia="Calibri" w:hAnsi="Arial" w:cs="Arial"/>
                <w:color w:val="000000" w:themeColor="text1"/>
                <w:sz w:val="24"/>
                <w:szCs w:val="24"/>
              </w:rPr>
              <w:t>Exceptional interpersonal and communication skills, both verbal and written</w:t>
            </w:r>
          </w:p>
          <w:p w14:paraId="46CD7AB0" w14:textId="77777777" w:rsidR="00FA33E9" w:rsidRPr="00055454" w:rsidRDefault="00FA33E9" w:rsidP="00055454">
            <w:pPr>
              <w:pStyle w:val="NoSpacing"/>
              <w:rPr>
                <w:rFonts w:ascii="Arial" w:eastAsia="Calibri" w:hAnsi="Arial" w:cs="Arial"/>
                <w:color w:val="000000" w:themeColor="text1"/>
                <w:sz w:val="24"/>
                <w:szCs w:val="24"/>
              </w:rPr>
            </w:pPr>
            <w:r w:rsidRPr="00055454">
              <w:rPr>
                <w:rFonts w:ascii="Arial" w:eastAsia="Calibri" w:hAnsi="Arial" w:cs="Arial"/>
                <w:color w:val="000000" w:themeColor="text1"/>
                <w:sz w:val="24"/>
                <w:szCs w:val="24"/>
              </w:rPr>
              <w:t>Ability to work individually and as part of a team</w:t>
            </w:r>
          </w:p>
          <w:p w14:paraId="53E89165" w14:textId="77777777" w:rsidR="00FA33E9" w:rsidRPr="00055454" w:rsidRDefault="00FA33E9" w:rsidP="00055454">
            <w:pPr>
              <w:pStyle w:val="NoSpacing"/>
              <w:rPr>
                <w:rFonts w:ascii="Arial" w:eastAsia="Calibri" w:hAnsi="Arial" w:cs="Arial"/>
                <w:color w:val="000000" w:themeColor="text1"/>
                <w:sz w:val="24"/>
                <w:szCs w:val="24"/>
              </w:rPr>
            </w:pPr>
            <w:r w:rsidRPr="00055454">
              <w:rPr>
                <w:rFonts w:ascii="Arial" w:eastAsia="Calibri" w:hAnsi="Arial" w:cs="Arial"/>
                <w:color w:val="000000" w:themeColor="text1"/>
                <w:sz w:val="24"/>
                <w:szCs w:val="24"/>
              </w:rPr>
              <w:t>IT skills</w:t>
            </w:r>
          </w:p>
          <w:p w14:paraId="1C1EB945" w14:textId="77777777" w:rsidR="00FA33E9" w:rsidRPr="00055454" w:rsidRDefault="00FA33E9" w:rsidP="00055454">
            <w:pPr>
              <w:pStyle w:val="NoSpacing"/>
              <w:rPr>
                <w:rFonts w:ascii="Arial" w:eastAsia="Calibri" w:hAnsi="Arial" w:cs="Arial"/>
                <w:color w:val="000000" w:themeColor="text1"/>
                <w:sz w:val="24"/>
                <w:szCs w:val="24"/>
              </w:rPr>
            </w:pPr>
            <w:r w:rsidRPr="00055454">
              <w:rPr>
                <w:rFonts w:ascii="Arial" w:eastAsia="Calibri" w:hAnsi="Arial" w:cs="Arial"/>
                <w:color w:val="000000" w:themeColor="text1"/>
                <w:sz w:val="24"/>
                <w:szCs w:val="24"/>
              </w:rPr>
              <w:t>Negotiation skills</w:t>
            </w:r>
          </w:p>
          <w:p w14:paraId="61B63CEB" w14:textId="77777777" w:rsidR="00FA33E9" w:rsidRPr="00055454" w:rsidRDefault="00FA33E9" w:rsidP="00055454">
            <w:pPr>
              <w:pStyle w:val="NoSpacing"/>
              <w:rPr>
                <w:rFonts w:ascii="Arial" w:eastAsia="Calibri" w:hAnsi="Arial" w:cs="Arial"/>
                <w:color w:val="000000" w:themeColor="text1"/>
                <w:sz w:val="24"/>
                <w:szCs w:val="24"/>
              </w:rPr>
            </w:pPr>
            <w:r w:rsidRPr="00055454">
              <w:rPr>
                <w:rFonts w:ascii="Arial" w:eastAsia="Calibri" w:hAnsi="Arial" w:cs="Arial"/>
                <w:color w:val="000000" w:themeColor="text1"/>
                <w:sz w:val="24"/>
                <w:szCs w:val="24"/>
              </w:rPr>
              <w:t>Ability to prioritise and use own initiative</w:t>
            </w:r>
          </w:p>
          <w:p w14:paraId="274BEDB2" w14:textId="77777777" w:rsidR="00FA33E9" w:rsidRPr="00055454" w:rsidRDefault="00FA33E9" w:rsidP="00055454">
            <w:pPr>
              <w:pStyle w:val="NoSpacing"/>
              <w:rPr>
                <w:rFonts w:ascii="Arial" w:eastAsia="Calibri" w:hAnsi="Arial" w:cs="Arial"/>
                <w:color w:val="000000" w:themeColor="text1"/>
                <w:sz w:val="24"/>
                <w:szCs w:val="24"/>
              </w:rPr>
            </w:pPr>
            <w:r w:rsidRPr="00055454">
              <w:rPr>
                <w:rFonts w:ascii="Arial" w:eastAsia="Calibri" w:hAnsi="Arial" w:cs="Arial"/>
                <w:color w:val="000000" w:themeColor="text1"/>
                <w:sz w:val="24"/>
                <w:szCs w:val="24"/>
              </w:rPr>
              <w:t>Ability to deal with conflict in a professional manner</w:t>
            </w:r>
          </w:p>
          <w:p w14:paraId="26EA95D7" w14:textId="77777777" w:rsidR="00FA33E9" w:rsidRPr="00055454" w:rsidRDefault="00FA33E9" w:rsidP="00055454">
            <w:pPr>
              <w:pStyle w:val="NoSpacing"/>
              <w:rPr>
                <w:rFonts w:ascii="Arial" w:hAnsi="Arial" w:cs="Arial"/>
                <w:sz w:val="24"/>
                <w:szCs w:val="24"/>
              </w:rPr>
            </w:pPr>
          </w:p>
          <w:p w14:paraId="10831A39" w14:textId="77777777" w:rsidR="00FA33E9" w:rsidRPr="00531A68" w:rsidRDefault="00FA33E9" w:rsidP="00055454">
            <w:pPr>
              <w:pStyle w:val="NoSpacing"/>
              <w:rPr>
                <w:rFonts w:ascii="Arial" w:hAnsi="Arial" w:cs="Arial"/>
                <w:b/>
                <w:bCs/>
                <w:sz w:val="24"/>
                <w:szCs w:val="24"/>
              </w:rPr>
            </w:pPr>
            <w:r w:rsidRPr="00531A68">
              <w:rPr>
                <w:rFonts w:ascii="Arial" w:hAnsi="Arial" w:cs="Arial"/>
                <w:b/>
                <w:bCs/>
                <w:sz w:val="24"/>
                <w:szCs w:val="24"/>
              </w:rPr>
              <w:t>Desirable</w:t>
            </w:r>
          </w:p>
          <w:p w14:paraId="3E840F0B" w14:textId="77777777" w:rsidR="0064625A" w:rsidRPr="00055454" w:rsidRDefault="00FA33E9" w:rsidP="00055454">
            <w:pPr>
              <w:pStyle w:val="NoSpacing"/>
              <w:rPr>
                <w:rFonts w:ascii="Arial" w:hAnsi="Arial" w:cs="Arial"/>
                <w:color w:val="000000" w:themeColor="text1"/>
                <w:sz w:val="24"/>
                <w:szCs w:val="24"/>
              </w:rPr>
            </w:pPr>
            <w:r w:rsidRPr="00055454">
              <w:rPr>
                <w:rFonts w:ascii="Arial" w:eastAsia="Calibri" w:hAnsi="Arial" w:cs="Arial"/>
                <w:color w:val="000000" w:themeColor="text1"/>
                <w:sz w:val="24"/>
                <w:szCs w:val="24"/>
              </w:rPr>
              <w:t>Project management skills</w:t>
            </w:r>
          </w:p>
          <w:p w14:paraId="12AAD18C" w14:textId="165E6637" w:rsidR="00FC4F16" w:rsidRPr="00055454" w:rsidRDefault="00FA33E9" w:rsidP="00055454">
            <w:pPr>
              <w:pStyle w:val="NoSpacing"/>
              <w:rPr>
                <w:rFonts w:ascii="Arial" w:hAnsi="Arial" w:cs="Arial"/>
                <w:color w:val="000000" w:themeColor="text1"/>
                <w:sz w:val="24"/>
                <w:szCs w:val="24"/>
              </w:rPr>
            </w:pPr>
            <w:r w:rsidRPr="00055454">
              <w:rPr>
                <w:rFonts w:ascii="Arial" w:hAnsi="Arial" w:cs="Arial"/>
                <w:sz w:val="24"/>
                <w:szCs w:val="24"/>
              </w:rPr>
              <w:t xml:space="preserve">Welsh Language Skills are desirable levels 1 to 5 in understanding, speaking, reading, and writing in </w:t>
            </w:r>
            <w:r w:rsidRPr="00055454">
              <w:rPr>
                <w:rFonts w:ascii="Arial" w:hAnsi="Arial" w:cs="Arial"/>
                <w:color w:val="000000" w:themeColor="text1"/>
                <w:sz w:val="24"/>
                <w:szCs w:val="24"/>
              </w:rPr>
              <w:t>Welsh</w:t>
            </w:r>
          </w:p>
        </w:tc>
      </w:tr>
      <w:tr w:rsidR="00117B66" w:rsidRPr="005203F9" w14:paraId="5F8F4AA5" w14:textId="77777777" w:rsidTr="00E12075">
        <w:tc>
          <w:tcPr>
            <w:tcW w:w="5000" w:type="pct"/>
            <w:gridSpan w:val="3"/>
            <w:shd w:val="clear" w:color="auto" w:fill="3A4972"/>
          </w:tcPr>
          <w:p w14:paraId="2A8C330D" w14:textId="67E1DF00" w:rsidR="00FC4F16" w:rsidRPr="00055454" w:rsidRDefault="00FC4F16" w:rsidP="00055454">
            <w:pPr>
              <w:pStyle w:val="NoSpacing"/>
              <w:rPr>
                <w:rFonts w:ascii="Arial" w:hAnsi="Arial" w:cs="Arial"/>
                <w:b/>
                <w:bCs/>
                <w:sz w:val="24"/>
                <w:szCs w:val="24"/>
              </w:rPr>
            </w:pPr>
            <w:bookmarkStart w:id="9" w:name="_Hlk148604582"/>
            <w:r w:rsidRPr="00055454">
              <w:rPr>
                <w:rFonts w:ascii="Arial" w:hAnsi="Arial" w:cs="Arial"/>
                <w:b/>
                <w:bCs/>
                <w:color w:val="FFFFFF" w:themeColor="background1"/>
                <w:sz w:val="24"/>
                <w:szCs w:val="24"/>
              </w:rPr>
              <w:t>Other</w:t>
            </w:r>
          </w:p>
        </w:tc>
      </w:tr>
      <w:bookmarkEnd w:id="9"/>
      <w:tr w:rsidR="00FC4F16" w14:paraId="5CDC0614" w14:textId="77777777" w:rsidTr="005203F9">
        <w:trPr>
          <w:trHeight w:val="627"/>
        </w:trPr>
        <w:tc>
          <w:tcPr>
            <w:tcW w:w="5000" w:type="pct"/>
            <w:gridSpan w:val="3"/>
            <w:tcMar>
              <w:top w:w="57" w:type="dxa"/>
              <w:bottom w:w="57" w:type="dxa"/>
            </w:tcMar>
          </w:tcPr>
          <w:p w14:paraId="278CBA2E" w14:textId="77777777" w:rsidR="009347D2" w:rsidRPr="00531A68" w:rsidRDefault="009347D2" w:rsidP="00055454">
            <w:pPr>
              <w:pStyle w:val="NoSpacing"/>
              <w:rPr>
                <w:rFonts w:ascii="Arial" w:hAnsi="Arial" w:cs="Arial"/>
                <w:b/>
                <w:bCs/>
                <w:sz w:val="24"/>
                <w:szCs w:val="24"/>
              </w:rPr>
            </w:pPr>
            <w:r w:rsidRPr="00531A68">
              <w:rPr>
                <w:rFonts w:ascii="Arial" w:hAnsi="Arial" w:cs="Arial"/>
                <w:b/>
                <w:bCs/>
                <w:sz w:val="24"/>
                <w:szCs w:val="24"/>
              </w:rPr>
              <w:t>Essential</w:t>
            </w:r>
          </w:p>
          <w:p w14:paraId="4CDA7F4A" w14:textId="77777777" w:rsidR="009347D2" w:rsidRPr="00055454" w:rsidRDefault="009347D2" w:rsidP="00055454">
            <w:pPr>
              <w:pStyle w:val="NoSpacing"/>
              <w:rPr>
                <w:rFonts w:ascii="Arial" w:eastAsia="Calibri" w:hAnsi="Arial" w:cs="Arial"/>
                <w:color w:val="000000" w:themeColor="text1"/>
                <w:sz w:val="24"/>
                <w:szCs w:val="24"/>
              </w:rPr>
            </w:pPr>
            <w:r w:rsidRPr="00055454">
              <w:rPr>
                <w:rFonts w:ascii="Arial" w:eastAsia="Calibri" w:hAnsi="Arial" w:cs="Arial"/>
                <w:color w:val="000000" w:themeColor="text1"/>
                <w:sz w:val="24"/>
                <w:szCs w:val="24"/>
              </w:rPr>
              <w:t>Ability to travel to sites across the Health Board area</w:t>
            </w:r>
          </w:p>
          <w:p w14:paraId="75522B06" w14:textId="77777777" w:rsidR="009347D2" w:rsidRPr="00055454" w:rsidRDefault="009347D2" w:rsidP="00055454">
            <w:pPr>
              <w:pStyle w:val="NoSpacing"/>
              <w:rPr>
                <w:rFonts w:ascii="Arial" w:eastAsia="Calibri" w:hAnsi="Arial" w:cs="Arial"/>
                <w:color w:val="000000" w:themeColor="text1"/>
                <w:sz w:val="24"/>
                <w:szCs w:val="24"/>
              </w:rPr>
            </w:pPr>
            <w:r w:rsidRPr="00055454">
              <w:rPr>
                <w:rFonts w:ascii="Arial" w:eastAsia="Calibri" w:hAnsi="Arial" w:cs="Arial"/>
                <w:color w:val="000000" w:themeColor="text1"/>
                <w:sz w:val="24"/>
                <w:szCs w:val="24"/>
              </w:rPr>
              <w:t>Ability and willingness to travel to meetings outside of the Health Board area when required</w:t>
            </w:r>
          </w:p>
          <w:p w14:paraId="284792EB" w14:textId="3B6634FF" w:rsidR="00FC4F16" w:rsidRPr="00055454" w:rsidRDefault="009347D2" w:rsidP="00531A68">
            <w:pPr>
              <w:pStyle w:val="NoSpacing"/>
              <w:rPr>
                <w:rFonts w:ascii="Arial" w:hAnsi="Arial" w:cs="Arial"/>
                <w:sz w:val="24"/>
                <w:szCs w:val="24"/>
              </w:rPr>
            </w:pPr>
            <w:r w:rsidRPr="00531A68">
              <w:rPr>
                <w:rFonts w:ascii="Arial" w:hAnsi="Arial" w:cs="Arial"/>
                <w:sz w:val="24"/>
                <w:szCs w:val="24"/>
              </w:rPr>
              <w:t>Satisfactory Standard/Enhanced DBS clearance including an/a Adults and Childrens Barred List check (delete as appropriate)</w:t>
            </w:r>
          </w:p>
        </w:tc>
      </w:tr>
      <w:bookmarkEnd w:id="6"/>
    </w:tbl>
    <w:p w14:paraId="207BFF7A" w14:textId="0604A402" w:rsidR="007202D8" w:rsidRDefault="007202D8">
      <w:pPr>
        <w:rPr>
          <w:rFonts w:ascii="Arial" w:hAnsi="Arial" w:cs="Arial"/>
          <w:sz w:val="24"/>
          <w:szCs w:val="24"/>
        </w:rPr>
      </w:pPr>
    </w:p>
    <w:sectPr w:rsidR="007202D8" w:rsidSect="00816BD0">
      <w:footerReference w:type="default" r:id="rId13"/>
      <w:footerReference w:type="first" r:id="rId14"/>
      <w:pgSz w:w="16838" w:h="11906" w:orient="landscape"/>
      <w:pgMar w:top="720" w:right="720" w:bottom="720" w:left="720" w:header="850"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7E00D" w14:textId="77777777" w:rsidR="00FA6EDA" w:rsidRDefault="00FA6EDA" w:rsidP="008B5978">
      <w:pPr>
        <w:spacing w:after="0" w:line="240" w:lineRule="auto"/>
      </w:pPr>
      <w:r>
        <w:separator/>
      </w:r>
    </w:p>
  </w:endnote>
  <w:endnote w:type="continuationSeparator" w:id="0">
    <w:p w14:paraId="4D65B4DE" w14:textId="77777777" w:rsidR="00FA6EDA" w:rsidRDefault="00FA6EDA" w:rsidP="008B5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Extra Light">
    <w:altName w:val="Calibr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8740128"/>
      <w:docPartObj>
        <w:docPartGallery w:val="Page Numbers (Bottom of Page)"/>
        <w:docPartUnique/>
      </w:docPartObj>
    </w:sdtPr>
    <w:sdtEndPr/>
    <w:sdtContent>
      <w:sdt>
        <w:sdtPr>
          <w:id w:val="1728636285"/>
          <w:docPartObj>
            <w:docPartGallery w:val="Page Numbers (Top of Page)"/>
            <w:docPartUnique/>
          </w:docPartObj>
        </w:sdtPr>
        <w:sdtEndPr/>
        <w:sdtContent>
          <w:p w14:paraId="162791FC" w14:textId="3DA6B922" w:rsidR="004B05C5" w:rsidRDefault="004B05C5" w:rsidP="004B05C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090C740" w14:textId="69E5BFFC" w:rsidR="004B05C5" w:rsidRDefault="004B05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1738650"/>
      <w:docPartObj>
        <w:docPartGallery w:val="Page Numbers (Bottom of Page)"/>
        <w:docPartUnique/>
      </w:docPartObj>
    </w:sdtPr>
    <w:sdtEndPr/>
    <w:sdtContent>
      <w:sdt>
        <w:sdtPr>
          <w:id w:val="1872559824"/>
          <w:docPartObj>
            <w:docPartGallery w:val="Page Numbers (Top of Page)"/>
            <w:docPartUnique/>
          </w:docPartObj>
        </w:sdtPr>
        <w:sdtEndPr/>
        <w:sdtContent>
          <w:p w14:paraId="6C748653" w14:textId="617F764A" w:rsidR="00816BD0" w:rsidRDefault="00816BD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AE1798F" w14:textId="61B6ED6F" w:rsidR="00816BD0" w:rsidRDefault="00816BD0">
    <w:pPr>
      <w:pStyle w:val="Footer"/>
    </w:pPr>
    <w:r>
      <w:rPr>
        <w:noProof/>
      </w:rPr>
      <w:drawing>
        <wp:anchor distT="0" distB="0" distL="114300" distR="114300" simplePos="0" relativeHeight="251669504" behindDoc="1" locked="0" layoutInCell="1" allowOverlap="1" wp14:anchorId="40160AEF" wp14:editId="03F64DD1">
          <wp:simplePos x="0" y="0"/>
          <wp:positionH relativeFrom="column">
            <wp:posOffset>9134475</wp:posOffset>
          </wp:positionH>
          <wp:positionV relativeFrom="paragraph">
            <wp:posOffset>28575</wp:posOffset>
          </wp:positionV>
          <wp:extent cx="999490" cy="608965"/>
          <wp:effectExtent l="0" t="0" r="0" b="635"/>
          <wp:wrapThrough wrapText="bothSides">
            <wp:wrapPolygon edited="0">
              <wp:start x="0" y="0"/>
              <wp:lineTo x="0" y="20947"/>
              <wp:lineTo x="20996" y="20947"/>
              <wp:lineTo x="20996" y="0"/>
              <wp:lineTo x="0" y="0"/>
            </wp:wrapPolygon>
          </wp:wrapThrough>
          <wp:docPr id="1964759314" name="Picture 7" descr="A red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759314" name="Picture 7" descr="A red and blu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99490" cy="6089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08E83" w14:textId="77777777" w:rsidR="00FA6EDA" w:rsidRDefault="00FA6EDA" w:rsidP="008B5978">
      <w:pPr>
        <w:spacing w:after="0" w:line="240" w:lineRule="auto"/>
      </w:pPr>
      <w:r>
        <w:separator/>
      </w:r>
    </w:p>
  </w:footnote>
  <w:footnote w:type="continuationSeparator" w:id="0">
    <w:p w14:paraId="33B1C56D" w14:textId="77777777" w:rsidR="00FA6EDA" w:rsidRDefault="00FA6EDA" w:rsidP="008B59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82741"/>
    <w:multiLevelType w:val="hybridMultilevel"/>
    <w:tmpl w:val="53902F56"/>
    <w:lvl w:ilvl="0" w:tplc="75C8EBB6">
      <w:start w:val="1"/>
      <w:numFmt w:val="bullet"/>
      <w:lvlText w:val=""/>
      <w:lvlJc w:val="left"/>
      <w:pPr>
        <w:ind w:left="501"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3E6458"/>
    <w:multiLevelType w:val="hybridMultilevel"/>
    <w:tmpl w:val="BCBCF0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AE5407"/>
    <w:multiLevelType w:val="hybridMultilevel"/>
    <w:tmpl w:val="B99AC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F301C4"/>
    <w:multiLevelType w:val="hybridMultilevel"/>
    <w:tmpl w:val="C7407C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10669D3"/>
    <w:multiLevelType w:val="hybridMultilevel"/>
    <w:tmpl w:val="A5007BA4"/>
    <w:lvl w:ilvl="0" w:tplc="C114B166">
      <w:start w:val="1"/>
      <w:numFmt w:val="bullet"/>
      <w:lvlText w:val=""/>
      <w:lvlJc w:val="left"/>
      <w:pPr>
        <w:ind w:left="501" w:hanging="360"/>
      </w:pPr>
      <w:rPr>
        <w:rFonts w:ascii="Wingdings" w:hAnsi="Wingdings" w:hint="default"/>
      </w:rPr>
    </w:lvl>
    <w:lvl w:ilvl="1" w:tplc="432C6C50">
      <w:start w:val="1"/>
      <w:numFmt w:val="bullet"/>
      <w:lvlText w:val="o"/>
      <w:lvlJc w:val="left"/>
      <w:pPr>
        <w:ind w:left="1440" w:hanging="360"/>
      </w:pPr>
      <w:rPr>
        <w:rFonts w:ascii="Courier New" w:hAnsi="Courier New" w:hint="default"/>
      </w:rPr>
    </w:lvl>
    <w:lvl w:ilvl="2" w:tplc="AE4AD308">
      <w:start w:val="1"/>
      <w:numFmt w:val="bullet"/>
      <w:lvlText w:val=""/>
      <w:lvlJc w:val="left"/>
      <w:pPr>
        <w:ind w:left="2160" w:hanging="360"/>
      </w:pPr>
      <w:rPr>
        <w:rFonts w:ascii="Wingdings" w:hAnsi="Wingdings" w:hint="default"/>
      </w:rPr>
    </w:lvl>
    <w:lvl w:ilvl="3" w:tplc="67D82CC0">
      <w:start w:val="1"/>
      <w:numFmt w:val="bullet"/>
      <w:lvlText w:val=""/>
      <w:lvlJc w:val="left"/>
      <w:pPr>
        <w:ind w:left="2880" w:hanging="360"/>
      </w:pPr>
      <w:rPr>
        <w:rFonts w:ascii="Symbol" w:hAnsi="Symbol" w:hint="default"/>
      </w:rPr>
    </w:lvl>
    <w:lvl w:ilvl="4" w:tplc="132CF3C8">
      <w:start w:val="1"/>
      <w:numFmt w:val="bullet"/>
      <w:lvlText w:val="o"/>
      <w:lvlJc w:val="left"/>
      <w:pPr>
        <w:ind w:left="3600" w:hanging="360"/>
      </w:pPr>
      <w:rPr>
        <w:rFonts w:ascii="Courier New" w:hAnsi="Courier New" w:hint="default"/>
      </w:rPr>
    </w:lvl>
    <w:lvl w:ilvl="5" w:tplc="D752FF0C">
      <w:start w:val="1"/>
      <w:numFmt w:val="bullet"/>
      <w:lvlText w:val=""/>
      <w:lvlJc w:val="left"/>
      <w:pPr>
        <w:ind w:left="4320" w:hanging="360"/>
      </w:pPr>
      <w:rPr>
        <w:rFonts w:ascii="Wingdings" w:hAnsi="Wingdings" w:hint="default"/>
      </w:rPr>
    </w:lvl>
    <w:lvl w:ilvl="6" w:tplc="2C286FC6">
      <w:start w:val="1"/>
      <w:numFmt w:val="bullet"/>
      <w:lvlText w:val=""/>
      <w:lvlJc w:val="left"/>
      <w:pPr>
        <w:ind w:left="5040" w:hanging="360"/>
      </w:pPr>
      <w:rPr>
        <w:rFonts w:ascii="Symbol" w:hAnsi="Symbol" w:hint="default"/>
      </w:rPr>
    </w:lvl>
    <w:lvl w:ilvl="7" w:tplc="9954CA22">
      <w:start w:val="1"/>
      <w:numFmt w:val="bullet"/>
      <w:lvlText w:val="o"/>
      <w:lvlJc w:val="left"/>
      <w:pPr>
        <w:ind w:left="5760" w:hanging="360"/>
      </w:pPr>
      <w:rPr>
        <w:rFonts w:ascii="Courier New" w:hAnsi="Courier New" w:hint="default"/>
      </w:rPr>
    </w:lvl>
    <w:lvl w:ilvl="8" w:tplc="01AED9BA">
      <w:start w:val="1"/>
      <w:numFmt w:val="bullet"/>
      <w:lvlText w:val=""/>
      <w:lvlJc w:val="left"/>
      <w:pPr>
        <w:ind w:left="6480" w:hanging="360"/>
      </w:pPr>
      <w:rPr>
        <w:rFonts w:ascii="Wingdings" w:hAnsi="Wingdings" w:hint="default"/>
      </w:rPr>
    </w:lvl>
  </w:abstractNum>
  <w:abstractNum w:abstractNumId="5" w15:restartNumberingAfterBreak="0">
    <w:nsid w:val="138C2DC8"/>
    <w:multiLevelType w:val="hybridMultilevel"/>
    <w:tmpl w:val="DD5C9DE8"/>
    <w:lvl w:ilvl="0" w:tplc="05F4D894">
      <w:start w:val="1"/>
      <w:numFmt w:val="bullet"/>
      <w:lvlText w:val=""/>
      <w:lvlJc w:val="left"/>
      <w:pPr>
        <w:ind w:left="360" w:hanging="360"/>
      </w:pPr>
      <w:rPr>
        <w:rFonts w:ascii="Wingdings" w:hAnsi="Wingdings" w:hint="default"/>
      </w:rPr>
    </w:lvl>
    <w:lvl w:ilvl="1" w:tplc="27C64FC8">
      <w:start w:val="1"/>
      <w:numFmt w:val="bullet"/>
      <w:lvlText w:val="o"/>
      <w:lvlJc w:val="left"/>
      <w:pPr>
        <w:ind w:left="1440" w:hanging="360"/>
      </w:pPr>
      <w:rPr>
        <w:rFonts w:ascii="Courier New" w:hAnsi="Courier New" w:hint="default"/>
      </w:rPr>
    </w:lvl>
    <w:lvl w:ilvl="2" w:tplc="32C2C9C6">
      <w:start w:val="1"/>
      <w:numFmt w:val="bullet"/>
      <w:lvlText w:val=""/>
      <w:lvlJc w:val="left"/>
      <w:pPr>
        <w:ind w:left="2160" w:hanging="360"/>
      </w:pPr>
      <w:rPr>
        <w:rFonts w:ascii="Wingdings" w:hAnsi="Wingdings" w:hint="default"/>
      </w:rPr>
    </w:lvl>
    <w:lvl w:ilvl="3" w:tplc="52F6F868">
      <w:start w:val="1"/>
      <w:numFmt w:val="bullet"/>
      <w:lvlText w:val=""/>
      <w:lvlJc w:val="left"/>
      <w:pPr>
        <w:ind w:left="2880" w:hanging="360"/>
      </w:pPr>
      <w:rPr>
        <w:rFonts w:ascii="Symbol" w:hAnsi="Symbol" w:hint="default"/>
      </w:rPr>
    </w:lvl>
    <w:lvl w:ilvl="4" w:tplc="311A06C4">
      <w:start w:val="1"/>
      <w:numFmt w:val="bullet"/>
      <w:lvlText w:val="o"/>
      <w:lvlJc w:val="left"/>
      <w:pPr>
        <w:ind w:left="3600" w:hanging="360"/>
      </w:pPr>
      <w:rPr>
        <w:rFonts w:ascii="Courier New" w:hAnsi="Courier New" w:hint="default"/>
      </w:rPr>
    </w:lvl>
    <w:lvl w:ilvl="5" w:tplc="EF0E6D46">
      <w:start w:val="1"/>
      <w:numFmt w:val="bullet"/>
      <w:lvlText w:val=""/>
      <w:lvlJc w:val="left"/>
      <w:pPr>
        <w:ind w:left="4320" w:hanging="360"/>
      </w:pPr>
      <w:rPr>
        <w:rFonts w:ascii="Wingdings" w:hAnsi="Wingdings" w:hint="default"/>
      </w:rPr>
    </w:lvl>
    <w:lvl w:ilvl="6" w:tplc="70F836BE">
      <w:start w:val="1"/>
      <w:numFmt w:val="bullet"/>
      <w:lvlText w:val=""/>
      <w:lvlJc w:val="left"/>
      <w:pPr>
        <w:ind w:left="5040" w:hanging="360"/>
      </w:pPr>
      <w:rPr>
        <w:rFonts w:ascii="Symbol" w:hAnsi="Symbol" w:hint="default"/>
      </w:rPr>
    </w:lvl>
    <w:lvl w:ilvl="7" w:tplc="6FEAF1E4">
      <w:start w:val="1"/>
      <w:numFmt w:val="bullet"/>
      <w:lvlText w:val="o"/>
      <w:lvlJc w:val="left"/>
      <w:pPr>
        <w:ind w:left="5760" w:hanging="360"/>
      </w:pPr>
      <w:rPr>
        <w:rFonts w:ascii="Courier New" w:hAnsi="Courier New" w:hint="default"/>
      </w:rPr>
    </w:lvl>
    <w:lvl w:ilvl="8" w:tplc="503223B2">
      <w:start w:val="1"/>
      <w:numFmt w:val="bullet"/>
      <w:lvlText w:val=""/>
      <w:lvlJc w:val="left"/>
      <w:pPr>
        <w:ind w:left="6480" w:hanging="360"/>
      </w:pPr>
      <w:rPr>
        <w:rFonts w:ascii="Wingdings" w:hAnsi="Wingdings" w:hint="default"/>
      </w:rPr>
    </w:lvl>
  </w:abstractNum>
  <w:abstractNum w:abstractNumId="6" w15:restartNumberingAfterBreak="0">
    <w:nsid w:val="13E90ECB"/>
    <w:multiLevelType w:val="hybridMultilevel"/>
    <w:tmpl w:val="7526A70A"/>
    <w:lvl w:ilvl="0" w:tplc="75C8EBB6">
      <w:start w:val="1"/>
      <w:numFmt w:val="bullet"/>
      <w:lvlText w:val=""/>
      <w:lvlJc w:val="left"/>
      <w:pPr>
        <w:ind w:left="501"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5C0F11"/>
    <w:multiLevelType w:val="hybridMultilevel"/>
    <w:tmpl w:val="4FDE5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B77DC4"/>
    <w:multiLevelType w:val="hybridMultilevel"/>
    <w:tmpl w:val="55D0A714"/>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592864"/>
    <w:multiLevelType w:val="hybridMultilevel"/>
    <w:tmpl w:val="573C2A5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76C8604"/>
    <w:multiLevelType w:val="hybridMultilevel"/>
    <w:tmpl w:val="35824D3A"/>
    <w:lvl w:ilvl="0" w:tplc="27426FE6">
      <w:start w:val="1"/>
      <w:numFmt w:val="bullet"/>
      <w:lvlText w:val=""/>
      <w:lvlJc w:val="left"/>
      <w:pPr>
        <w:ind w:left="501" w:hanging="360"/>
      </w:pPr>
      <w:rPr>
        <w:rFonts w:ascii="Wingdings" w:hAnsi="Wingdings" w:hint="default"/>
      </w:rPr>
    </w:lvl>
    <w:lvl w:ilvl="1" w:tplc="490258C0">
      <w:start w:val="1"/>
      <w:numFmt w:val="bullet"/>
      <w:lvlText w:val="o"/>
      <w:lvlJc w:val="left"/>
      <w:pPr>
        <w:ind w:left="1440" w:hanging="360"/>
      </w:pPr>
      <w:rPr>
        <w:rFonts w:ascii="Courier New" w:hAnsi="Courier New" w:hint="default"/>
      </w:rPr>
    </w:lvl>
    <w:lvl w:ilvl="2" w:tplc="51D0FFBA">
      <w:start w:val="1"/>
      <w:numFmt w:val="bullet"/>
      <w:lvlText w:val=""/>
      <w:lvlJc w:val="left"/>
      <w:pPr>
        <w:ind w:left="2160" w:hanging="360"/>
      </w:pPr>
      <w:rPr>
        <w:rFonts w:ascii="Wingdings" w:hAnsi="Wingdings" w:hint="default"/>
      </w:rPr>
    </w:lvl>
    <w:lvl w:ilvl="3" w:tplc="3288DDF6">
      <w:start w:val="1"/>
      <w:numFmt w:val="bullet"/>
      <w:lvlText w:val=""/>
      <w:lvlJc w:val="left"/>
      <w:pPr>
        <w:ind w:left="2880" w:hanging="360"/>
      </w:pPr>
      <w:rPr>
        <w:rFonts w:ascii="Symbol" w:hAnsi="Symbol" w:hint="default"/>
      </w:rPr>
    </w:lvl>
    <w:lvl w:ilvl="4" w:tplc="BE1CAED2">
      <w:start w:val="1"/>
      <w:numFmt w:val="bullet"/>
      <w:lvlText w:val="o"/>
      <w:lvlJc w:val="left"/>
      <w:pPr>
        <w:ind w:left="3600" w:hanging="360"/>
      </w:pPr>
      <w:rPr>
        <w:rFonts w:ascii="Courier New" w:hAnsi="Courier New" w:hint="default"/>
      </w:rPr>
    </w:lvl>
    <w:lvl w:ilvl="5" w:tplc="2186996C">
      <w:start w:val="1"/>
      <w:numFmt w:val="bullet"/>
      <w:lvlText w:val=""/>
      <w:lvlJc w:val="left"/>
      <w:pPr>
        <w:ind w:left="4320" w:hanging="360"/>
      </w:pPr>
      <w:rPr>
        <w:rFonts w:ascii="Wingdings" w:hAnsi="Wingdings" w:hint="default"/>
      </w:rPr>
    </w:lvl>
    <w:lvl w:ilvl="6" w:tplc="6C7A1232">
      <w:start w:val="1"/>
      <w:numFmt w:val="bullet"/>
      <w:lvlText w:val=""/>
      <w:lvlJc w:val="left"/>
      <w:pPr>
        <w:ind w:left="5040" w:hanging="360"/>
      </w:pPr>
      <w:rPr>
        <w:rFonts w:ascii="Symbol" w:hAnsi="Symbol" w:hint="default"/>
      </w:rPr>
    </w:lvl>
    <w:lvl w:ilvl="7" w:tplc="4F46C080">
      <w:start w:val="1"/>
      <w:numFmt w:val="bullet"/>
      <w:lvlText w:val="o"/>
      <w:lvlJc w:val="left"/>
      <w:pPr>
        <w:ind w:left="5760" w:hanging="360"/>
      </w:pPr>
      <w:rPr>
        <w:rFonts w:ascii="Courier New" w:hAnsi="Courier New" w:hint="default"/>
      </w:rPr>
    </w:lvl>
    <w:lvl w:ilvl="8" w:tplc="825A483A">
      <w:start w:val="1"/>
      <w:numFmt w:val="bullet"/>
      <w:lvlText w:val=""/>
      <w:lvlJc w:val="left"/>
      <w:pPr>
        <w:ind w:left="6480" w:hanging="360"/>
      </w:pPr>
      <w:rPr>
        <w:rFonts w:ascii="Wingdings" w:hAnsi="Wingdings" w:hint="default"/>
      </w:rPr>
    </w:lvl>
  </w:abstractNum>
  <w:abstractNum w:abstractNumId="11" w15:restartNumberingAfterBreak="0">
    <w:nsid w:val="28A7DDDD"/>
    <w:multiLevelType w:val="hybridMultilevel"/>
    <w:tmpl w:val="DBA28328"/>
    <w:lvl w:ilvl="0" w:tplc="1E702C6A">
      <w:start w:val="1"/>
      <w:numFmt w:val="bullet"/>
      <w:lvlText w:val=""/>
      <w:lvlJc w:val="left"/>
      <w:pPr>
        <w:ind w:left="720" w:hanging="360"/>
      </w:pPr>
      <w:rPr>
        <w:rFonts w:ascii="Wingdings" w:hAnsi="Wingdings" w:hint="default"/>
      </w:rPr>
    </w:lvl>
    <w:lvl w:ilvl="1" w:tplc="35626608">
      <w:start w:val="1"/>
      <w:numFmt w:val="bullet"/>
      <w:lvlText w:val="o"/>
      <w:lvlJc w:val="left"/>
      <w:pPr>
        <w:ind w:left="1440" w:hanging="360"/>
      </w:pPr>
      <w:rPr>
        <w:rFonts w:ascii="Courier New" w:hAnsi="Courier New" w:hint="default"/>
      </w:rPr>
    </w:lvl>
    <w:lvl w:ilvl="2" w:tplc="A7F035D0">
      <w:start w:val="1"/>
      <w:numFmt w:val="bullet"/>
      <w:lvlText w:val=""/>
      <w:lvlJc w:val="left"/>
      <w:pPr>
        <w:ind w:left="2160" w:hanging="360"/>
      </w:pPr>
      <w:rPr>
        <w:rFonts w:ascii="Wingdings" w:hAnsi="Wingdings" w:hint="default"/>
      </w:rPr>
    </w:lvl>
    <w:lvl w:ilvl="3" w:tplc="BD88B314">
      <w:start w:val="1"/>
      <w:numFmt w:val="bullet"/>
      <w:lvlText w:val=""/>
      <w:lvlJc w:val="left"/>
      <w:pPr>
        <w:ind w:left="2880" w:hanging="360"/>
      </w:pPr>
      <w:rPr>
        <w:rFonts w:ascii="Symbol" w:hAnsi="Symbol" w:hint="default"/>
      </w:rPr>
    </w:lvl>
    <w:lvl w:ilvl="4" w:tplc="7CA06808">
      <w:start w:val="1"/>
      <w:numFmt w:val="bullet"/>
      <w:lvlText w:val="o"/>
      <w:lvlJc w:val="left"/>
      <w:pPr>
        <w:ind w:left="3600" w:hanging="360"/>
      </w:pPr>
      <w:rPr>
        <w:rFonts w:ascii="Courier New" w:hAnsi="Courier New" w:hint="default"/>
      </w:rPr>
    </w:lvl>
    <w:lvl w:ilvl="5" w:tplc="5C6C12F6">
      <w:start w:val="1"/>
      <w:numFmt w:val="bullet"/>
      <w:lvlText w:val=""/>
      <w:lvlJc w:val="left"/>
      <w:pPr>
        <w:ind w:left="4320" w:hanging="360"/>
      </w:pPr>
      <w:rPr>
        <w:rFonts w:ascii="Wingdings" w:hAnsi="Wingdings" w:hint="default"/>
      </w:rPr>
    </w:lvl>
    <w:lvl w:ilvl="6" w:tplc="D958B076">
      <w:start w:val="1"/>
      <w:numFmt w:val="bullet"/>
      <w:lvlText w:val=""/>
      <w:lvlJc w:val="left"/>
      <w:pPr>
        <w:ind w:left="5040" w:hanging="360"/>
      </w:pPr>
      <w:rPr>
        <w:rFonts w:ascii="Symbol" w:hAnsi="Symbol" w:hint="default"/>
      </w:rPr>
    </w:lvl>
    <w:lvl w:ilvl="7" w:tplc="0A34EE86">
      <w:start w:val="1"/>
      <w:numFmt w:val="bullet"/>
      <w:lvlText w:val="o"/>
      <w:lvlJc w:val="left"/>
      <w:pPr>
        <w:ind w:left="5760" w:hanging="360"/>
      </w:pPr>
      <w:rPr>
        <w:rFonts w:ascii="Courier New" w:hAnsi="Courier New" w:hint="default"/>
      </w:rPr>
    </w:lvl>
    <w:lvl w:ilvl="8" w:tplc="32728952">
      <w:start w:val="1"/>
      <w:numFmt w:val="bullet"/>
      <w:lvlText w:val=""/>
      <w:lvlJc w:val="left"/>
      <w:pPr>
        <w:ind w:left="6480" w:hanging="360"/>
      </w:pPr>
      <w:rPr>
        <w:rFonts w:ascii="Wingdings" w:hAnsi="Wingdings" w:hint="default"/>
      </w:rPr>
    </w:lvl>
  </w:abstractNum>
  <w:abstractNum w:abstractNumId="12" w15:restartNumberingAfterBreak="0">
    <w:nsid w:val="2DB247E9"/>
    <w:multiLevelType w:val="hybridMultilevel"/>
    <w:tmpl w:val="11B0F8B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E2145E"/>
    <w:multiLevelType w:val="hybridMultilevel"/>
    <w:tmpl w:val="1794E7EE"/>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8841DD"/>
    <w:multiLevelType w:val="hybridMultilevel"/>
    <w:tmpl w:val="FBA47C4C"/>
    <w:lvl w:ilvl="0" w:tplc="75C8EBB6">
      <w:start w:val="1"/>
      <w:numFmt w:val="bullet"/>
      <w:lvlText w:val=""/>
      <w:lvlJc w:val="left"/>
      <w:pPr>
        <w:ind w:left="501"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3C1D69"/>
    <w:multiLevelType w:val="hybridMultilevel"/>
    <w:tmpl w:val="EFE0FB84"/>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E69386"/>
    <w:multiLevelType w:val="hybridMultilevel"/>
    <w:tmpl w:val="905A4782"/>
    <w:lvl w:ilvl="0" w:tplc="75C8EBB6">
      <w:start w:val="1"/>
      <w:numFmt w:val="bullet"/>
      <w:lvlText w:val=""/>
      <w:lvlJc w:val="left"/>
      <w:pPr>
        <w:ind w:left="501" w:hanging="360"/>
      </w:pPr>
      <w:rPr>
        <w:rFonts w:ascii="Wingdings" w:hAnsi="Wingdings" w:hint="default"/>
      </w:rPr>
    </w:lvl>
    <w:lvl w:ilvl="1" w:tplc="5F3AB55C">
      <w:start w:val="1"/>
      <w:numFmt w:val="bullet"/>
      <w:lvlText w:val="o"/>
      <w:lvlJc w:val="left"/>
      <w:pPr>
        <w:ind w:left="1440" w:hanging="360"/>
      </w:pPr>
      <w:rPr>
        <w:rFonts w:ascii="Courier New" w:hAnsi="Courier New" w:hint="default"/>
      </w:rPr>
    </w:lvl>
    <w:lvl w:ilvl="2" w:tplc="35D0B57C">
      <w:start w:val="1"/>
      <w:numFmt w:val="bullet"/>
      <w:lvlText w:val=""/>
      <w:lvlJc w:val="left"/>
      <w:pPr>
        <w:ind w:left="2160" w:hanging="360"/>
      </w:pPr>
      <w:rPr>
        <w:rFonts w:ascii="Wingdings" w:hAnsi="Wingdings" w:hint="default"/>
      </w:rPr>
    </w:lvl>
    <w:lvl w:ilvl="3" w:tplc="0E50839E">
      <w:start w:val="1"/>
      <w:numFmt w:val="bullet"/>
      <w:lvlText w:val=""/>
      <w:lvlJc w:val="left"/>
      <w:pPr>
        <w:ind w:left="2880" w:hanging="360"/>
      </w:pPr>
      <w:rPr>
        <w:rFonts w:ascii="Symbol" w:hAnsi="Symbol" w:hint="default"/>
      </w:rPr>
    </w:lvl>
    <w:lvl w:ilvl="4" w:tplc="D0062292">
      <w:start w:val="1"/>
      <w:numFmt w:val="bullet"/>
      <w:lvlText w:val="o"/>
      <w:lvlJc w:val="left"/>
      <w:pPr>
        <w:ind w:left="3600" w:hanging="360"/>
      </w:pPr>
      <w:rPr>
        <w:rFonts w:ascii="Courier New" w:hAnsi="Courier New" w:hint="default"/>
      </w:rPr>
    </w:lvl>
    <w:lvl w:ilvl="5" w:tplc="B2D0727E">
      <w:start w:val="1"/>
      <w:numFmt w:val="bullet"/>
      <w:lvlText w:val=""/>
      <w:lvlJc w:val="left"/>
      <w:pPr>
        <w:ind w:left="4320" w:hanging="360"/>
      </w:pPr>
      <w:rPr>
        <w:rFonts w:ascii="Wingdings" w:hAnsi="Wingdings" w:hint="default"/>
      </w:rPr>
    </w:lvl>
    <w:lvl w:ilvl="6" w:tplc="B8309334">
      <w:start w:val="1"/>
      <w:numFmt w:val="bullet"/>
      <w:lvlText w:val=""/>
      <w:lvlJc w:val="left"/>
      <w:pPr>
        <w:ind w:left="5040" w:hanging="360"/>
      </w:pPr>
      <w:rPr>
        <w:rFonts w:ascii="Symbol" w:hAnsi="Symbol" w:hint="default"/>
      </w:rPr>
    </w:lvl>
    <w:lvl w:ilvl="7" w:tplc="DA021D7A">
      <w:start w:val="1"/>
      <w:numFmt w:val="bullet"/>
      <w:lvlText w:val="o"/>
      <w:lvlJc w:val="left"/>
      <w:pPr>
        <w:ind w:left="5760" w:hanging="360"/>
      </w:pPr>
      <w:rPr>
        <w:rFonts w:ascii="Courier New" w:hAnsi="Courier New" w:hint="default"/>
      </w:rPr>
    </w:lvl>
    <w:lvl w:ilvl="8" w:tplc="3DBEF968">
      <w:start w:val="1"/>
      <w:numFmt w:val="bullet"/>
      <w:lvlText w:val=""/>
      <w:lvlJc w:val="left"/>
      <w:pPr>
        <w:ind w:left="6480" w:hanging="360"/>
      </w:pPr>
      <w:rPr>
        <w:rFonts w:ascii="Wingdings" w:hAnsi="Wingdings" w:hint="default"/>
      </w:rPr>
    </w:lvl>
  </w:abstractNum>
  <w:abstractNum w:abstractNumId="17" w15:restartNumberingAfterBreak="0">
    <w:nsid w:val="39E715DD"/>
    <w:multiLevelType w:val="hybridMultilevel"/>
    <w:tmpl w:val="D272E432"/>
    <w:lvl w:ilvl="0" w:tplc="0F82635C">
      <w:start w:val="1"/>
      <w:numFmt w:val="bullet"/>
      <w:lvlText w:val=""/>
      <w:lvlJc w:val="left"/>
      <w:pPr>
        <w:ind w:left="360" w:hanging="360"/>
      </w:pPr>
      <w:rPr>
        <w:rFonts w:ascii="Wingdings" w:hAnsi="Wingdings" w:hint="default"/>
      </w:rPr>
    </w:lvl>
    <w:lvl w:ilvl="1" w:tplc="38E28270">
      <w:start w:val="1"/>
      <w:numFmt w:val="bullet"/>
      <w:lvlText w:val="o"/>
      <w:lvlJc w:val="left"/>
      <w:pPr>
        <w:ind w:left="1080" w:hanging="360"/>
      </w:pPr>
      <w:rPr>
        <w:rFonts w:ascii="Courier New" w:hAnsi="Courier New" w:hint="default"/>
      </w:rPr>
    </w:lvl>
    <w:lvl w:ilvl="2" w:tplc="696237BC">
      <w:start w:val="1"/>
      <w:numFmt w:val="bullet"/>
      <w:lvlText w:val=""/>
      <w:lvlJc w:val="left"/>
      <w:pPr>
        <w:ind w:left="1800" w:hanging="360"/>
      </w:pPr>
      <w:rPr>
        <w:rFonts w:ascii="Wingdings" w:hAnsi="Wingdings" w:hint="default"/>
      </w:rPr>
    </w:lvl>
    <w:lvl w:ilvl="3" w:tplc="998AA904">
      <w:start w:val="1"/>
      <w:numFmt w:val="bullet"/>
      <w:lvlText w:val=""/>
      <w:lvlJc w:val="left"/>
      <w:pPr>
        <w:ind w:left="2520" w:hanging="360"/>
      </w:pPr>
      <w:rPr>
        <w:rFonts w:ascii="Symbol" w:hAnsi="Symbol" w:hint="default"/>
      </w:rPr>
    </w:lvl>
    <w:lvl w:ilvl="4" w:tplc="A3DEE540">
      <w:start w:val="1"/>
      <w:numFmt w:val="bullet"/>
      <w:lvlText w:val="o"/>
      <w:lvlJc w:val="left"/>
      <w:pPr>
        <w:ind w:left="3240" w:hanging="360"/>
      </w:pPr>
      <w:rPr>
        <w:rFonts w:ascii="Courier New" w:hAnsi="Courier New" w:hint="default"/>
      </w:rPr>
    </w:lvl>
    <w:lvl w:ilvl="5" w:tplc="8C1EEA2E">
      <w:start w:val="1"/>
      <w:numFmt w:val="bullet"/>
      <w:lvlText w:val=""/>
      <w:lvlJc w:val="left"/>
      <w:pPr>
        <w:ind w:left="3960" w:hanging="360"/>
      </w:pPr>
      <w:rPr>
        <w:rFonts w:ascii="Wingdings" w:hAnsi="Wingdings" w:hint="default"/>
      </w:rPr>
    </w:lvl>
    <w:lvl w:ilvl="6" w:tplc="A886B166">
      <w:start w:val="1"/>
      <w:numFmt w:val="bullet"/>
      <w:lvlText w:val=""/>
      <w:lvlJc w:val="left"/>
      <w:pPr>
        <w:ind w:left="4680" w:hanging="360"/>
      </w:pPr>
      <w:rPr>
        <w:rFonts w:ascii="Symbol" w:hAnsi="Symbol" w:hint="default"/>
      </w:rPr>
    </w:lvl>
    <w:lvl w:ilvl="7" w:tplc="2348E718">
      <w:start w:val="1"/>
      <w:numFmt w:val="bullet"/>
      <w:lvlText w:val="o"/>
      <w:lvlJc w:val="left"/>
      <w:pPr>
        <w:ind w:left="5400" w:hanging="360"/>
      </w:pPr>
      <w:rPr>
        <w:rFonts w:ascii="Courier New" w:hAnsi="Courier New" w:hint="default"/>
      </w:rPr>
    </w:lvl>
    <w:lvl w:ilvl="8" w:tplc="224E5316">
      <w:start w:val="1"/>
      <w:numFmt w:val="bullet"/>
      <w:lvlText w:val=""/>
      <w:lvlJc w:val="left"/>
      <w:pPr>
        <w:ind w:left="6120" w:hanging="360"/>
      </w:pPr>
      <w:rPr>
        <w:rFonts w:ascii="Wingdings" w:hAnsi="Wingdings" w:hint="default"/>
      </w:rPr>
    </w:lvl>
  </w:abstractNum>
  <w:abstractNum w:abstractNumId="18" w15:restartNumberingAfterBreak="0">
    <w:nsid w:val="3C474140"/>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597BAB"/>
    <w:multiLevelType w:val="hybridMultilevel"/>
    <w:tmpl w:val="A91C35E8"/>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B3260E"/>
    <w:multiLevelType w:val="hybridMultilevel"/>
    <w:tmpl w:val="49BC00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943153B"/>
    <w:multiLevelType w:val="hybridMultilevel"/>
    <w:tmpl w:val="380C8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B476F2"/>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3B2F83"/>
    <w:multiLevelType w:val="hybridMultilevel"/>
    <w:tmpl w:val="FA2054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CC51AF2"/>
    <w:multiLevelType w:val="hybridMultilevel"/>
    <w:tmpl w:val="D32E23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D076EE9"/>
    <w:multiLevelType w:val="hybridMultilevel"/>
    <w:tmpl w:val="3B024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BB0044"/>
    <w:multiLevelType w:val="hybridMultilevel"/>
    <w:tmpl w:val="B8761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EF3C6E"/>
    <w:multiLevelType w:val="hybridMultilevel"/>
    <w:tmpl w:val="F3362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06B344"/>
    <w:multiLevelType w:val="hybridMultilevel"/>
    <w:tmpl w:val="F10E3D54"/>
    <w:lvl w:ilvl="0" w:tplc="A934E1A8">
      <w:start w:val="1"/>
      <w:numFmt w:val="bullet"/>
      <w:lvlText w:val=""/>
      <w:lvlJc w:val="left"/>
      <w:pPr>
        <w:ind w:left="501" w:hanging="360"/>
      </w:pPr>
      <w:rPr>
        <w:rFonts w:ascii="Wingdings" w:hAnsi="Wingdings" w:hint="default"/>
      </w:rPr>
    </w:lvl>
    <w:lvl w:ilvl="1" w:tplc="6C6E308C">
      <w:start w:val="1"/>
      <w:numFmt w:val="bullet"/>
      <w:lvlText w:val="o"/>
      <w:lvlJc w:val="left"/>
      <w:pPr>
        <w:ind w:left="1440" w:hanging="360"/>
      </w:pPr>
      <w:rPr>
        <w:rFonts w:ascii="Courier New" w:hAnsi="Courier New" w:hint="default"/>
      </w:rPr>
    </w:lvl>
    <w:lvl w:ilvl="2" w:tplc="C15442F4">
      <w:start w:val="1"/>
      <w:numFmt w:val="bullet"/>
      <w:lvlText w:val=""/>
      <w:lvlJc w:val="left"/>
      <w:pPr>
        <w:ind w:left="2160" w:hanging="360"/>
      </w:pPr>
      <w:rPr>
        <w:rFonts w:ascii="Wingdings" w:hAnsi="Wingdings" w:hint="default"/>
      </w:rPr>
    </w:lvl>
    <w:lvl w:ilvl="3" w:tplc="080E5DB6">
      <w:start w:val="1"/>
      <w:numFmt w:val="bullet"/>
      <w:lvlText w:val=""/>
      <w:lvlJc w:val="left"/>
      <w:pPr>
        <w:ind w:left="2880" w:hanging="360"/>
      </w:pPr>
      <w:rPr>
        <w:rFonts w:ascii="Symbol" w:hAnsi="Symbol" w:hint="default"/>
      </w:rPr>
    </w:lvl>
    <w:lvl w:ilvl="4" w:tplc="7DACD594">
      <w:start w:val="1"/>
      <w:numFmt w:val="bullet"/>
      <w:lvlText w:val="o"/>
      <w:lvlJc w:val="left"/>
      <w:pPr>
        <w:ind w:left="3600" w:hanging="360"/>
      </w:pPr>
      <w:rPr>
        <w:rFonts w:ascii="Courier New" w:hAnsi="Courier New" w:hint="default"/>
      </w:rPr>
    </w:lvl>
    <w:lvl w:ilvl="5" w:tplc="45785BC8">
      <w:start w:val="1"/>
      <w:numFmt w:val="bullet"/>
      <w:lvlText w:val=""/>
      <w:lvlJc w:val="left"/>
      <w:pPr>
        <w:ind w:left="4320" w:hanging="360"/>
      </w:pPr>
      <w:rPr>
        <w:rFonts w:ascii="Wingdings" w:hAnsi="Wingdings" w:hint="default"/>
      </w:rPr>
    </w:lvl>
    <w:lvl w:ilvl="6" w:tplc="7C40027A">
      <w:start w:val="1"/>
      <w:numFmt w:val="bullet"/>
      <w:lvlText w:val=""/>
      <w:lvlJc w:val="left"/>
      <w:pPr>
        <w:ind w:left="5040" w:hanging="360"/>
      </w:pPr>
      <w:rPr>
        <w:rFonts w:ascii="Symbol" w:hAnsi="Symbol" w:hint="default"/>
      </w:rPr>
    </w:lvl>
    <w:lvl w:ilvl="7" w:tplc="649E95CC">
      <w:start w:val="1"/>
      <w:numFmt w:val="bullet"/>
      <w:lvlText w:val="o"/>
      <w:lvlJc w:val="left"/>
      <w:pPr>
        <w:ind w:left="5760" w:hanging="360"/>
      </w:pPr>
      <w:rPr>
        <w:rFonts w:ascii="Courier New" w:hAnsi="Courier New" w:hint="default"/>
      </w:rPr>
    </w:lvl>
    <w:lvl w:ilvl="8" w:tplc="5576E930">
      <w:start w:val="1"/>
      <w:numFmt w:val="bullet"/>
      <w:lvlText w:val=""/>
      <w:lvlJc w:val="left"/>
      <w:pPr>
        <w:ind w:left="6480" w:hanging="360"/>
      </w:pPr>
      <w:rPr>
        <w:rFonts w:ascii="Wingdings" w:hAnsi="Wingdings" w:hint="default"/>
      </w:rPr>
    </w:lvl>
  </w:abstractNum>
  <w:num w:numId="1" w16cid:durableId="870143677">
    <w:abstractNumId w:val="2"/>
  </w:num>
  <w:num w:numId="2" w16cid:durableId="1518881436">
    <w:abstractNumId w:val="19"/>
  </w:num>
  <w:num w:numId="3" w16cid:durableId="1001615644">
    <w:abstractNumId w:val="15"/>
  </w:num>
  <w:num w:numId="4" w16cid:durableId="662901636">
    <w:abstractNumId w:val="8"/>
  </w:num>
  <w:num w:numId="5" w16cid:durableId="1343967275">
    <w:abstractNumId w:val="13"/>
  </w:num>
  <w:num w:numId="6" w16cid:durableId="1496677794">
    <w:abstractNumId w:val="3"/>
  </w:num>
  <w:num w:numId="7" w16cid:durableId="1979995351">
    <w:abstractNumId w:val="27"/>
  </w:num>
  <w:num w:numId="8" w16cid:durableId="1051881836">
    <w:abstractNumId w:val="22"/>
  </w:num>
  <w:num w:numId="9" w16cid:durableId="357506646">
    <w:abstractNumId w:val="12"/>
  </w:num>
  <w:num w:numId="10" w16cid:durableId="1056011315">
    <w:abstractNumId w:val="18"/>
  </w:num>
  <w:num w:numId="11" w16cid:durableId="2041007461">
    <w:abstractNumId w:val="24"/>
  </w:num>
  <w:num w:numId="12" w16cid:durableId="89936682">
    <w:abstractNumId w:val="23"/>
  </w:num>
  <w:num w:numId="13" w16cid:durableId="964703120">
    <w:abstractNumId w:val="20"/>
  </w:num>
  <w:num w:numId="14" w16cid:durableId="1939557217">
    <w:abstractNumId w:val="1"/>
  </w:num>
  <w:num w:numId="15" w16cid:durableId="1819421971">
    <w:abstractNumId w:val="25"/>
  </w:num>
  <w:num w:numId="16" w16cid:durableId="1609123581">
    <w:abstractNumId w:val="7"/>
  </w:num>
  <w:num w:numId="17" w16cid:durableId="2119139149">
    <w:abstractNumId w:val="26"/>
  </w:num>
  <w:num w:numId="18" w16cid:durableId="776951198">
    <w:abstractNumId w:val="21"/>
  </w:num>
  <w:num w:numId="19" w16cid:durableId="737172098">
    <w:abstractNumId w:val="5"/>
  </w:num>
  <w:num w:numId="20" w16cid:durableId="234437035">
    <w:abstractNumId w:val="16"/>
  </w:num>
  <w:num w:numId="21" w16cid:durableId="183176604">
    <w:abstractNumId w:val="4"/>
  </w:num>
  <w:num w:numId="22" w16cid:durableId="549344593">
    <w:abstractNumId w:val="28"/>
  </w:num>
  <w:num w:numId="23" w16cid:durableId="2034379846">
    <w:abstractNumId w:val="17"/>
  </w:num>
  <w:num w:numId="24" w16cid:durableId="558054447">
    <w:abstractNumId w:val="10"/>
  </w:num>
  <w:num w:numId="25" w16cid:durableId="2092390129">
    <w:abstractNumId w:val="11"/>
  </w:num>
  <w:num w:numId="26" w16cid:durableId="210894982">
    <w:abstractNumId w:val="9"/>
  </w:num>
  <w:num w:numId="27" w16cid:durableId="943994847">
    <w:abstractNumId w:val="6"/>
  </w:num>
  <w:num w:numId="28" w16cid:durableId="49152523">
    <w:abstractNumId w:val="0"/>
  </w:num>
  <w:num w:numId="29" w16cid:durableId="19316246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ocumentProtection w:edit="forms" w:enforcement="1" w:cryptProviderType="rsaAES" w:cryptAlgorithmClass="hash" w:cryptAlgorithmType="typeAny" w:cryptAlgorithmSid="14" w:cryptSpinCount="100000" w:hash="QBO/tJbmxn5sJ4dDFekUCzQIlwdDLHRWLfvOZLAQ2fEFOKGPGZ7iVMyu1EaLn09Mnz4VKYVst0nIWYEuMesteQ==" w:salt="resiNc5tcVATHTgXJaiV8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4D9"/>
    <w:rsid w:val="000244B2"/>
    <w:rsid w:val="000259A8"/>
    <w:rsid w:val="00055454"/>
    <w:rsid w:val="000634EB"/>
    <w:rsid w:val="00072E52"/>
    <w:rsid w:val="0007530B"/>
    <w:rsid w:val="00075891"/>
    <w:rsid w:val="000803B7"/>
    <w:rsid w:val="00081944"/>
    <w:rsid w:val="00082AEE"/>
    <w:rsid w:val="00083015"/>
    <w:rsid w:val="000C054E"/>
    <w:rsid w:val="000F0CF4"/>
    <w:rsid w:val="001146A4"/>
    <w:rsid w:val="00117B66"/>
    <w:rsid w:val="00123C48"/>
    <w:rsid w:val="00133560"/>
    <w:rsid w:val="0014089E"/>
    <w:rsid w:val="00142E8C"/>
    <w:rsid w:val="001A4BAA"/>
    <w:rsid w:val="001E068E"/>
    <w:rsid w:val="001F495F"/>
    <w:rsid w:val="001F73A9"/>
    <w:rsid w:val="002044D8"/>
    <w:rsid w:val="00220868"/>
    <w:rsid w:val="00223D8A"/>
    <w:rsid w:val="0023086E"/>
    <w:rsid w:val="00244AAC"/>
    <w:rsid w:val="00252FF6"/>
    <w:rsid w:val="00272165"/>
    <w:rsid w:val="002A488F"/>
    <w:rsid w:val="002C645A"/>
    <w:rsid w:val="002D0EBF"/>
    <w:rsid w:val="002D2532"/>
    <w:rsid w:val="002D374E"/>
    <w:rsid w:val="00306BF2"/>
    <w:rsid w:val="00311894"/>
    <w:rsid w:val="003348AA"/>
    <w:rsid w:val="00347A0F"/>
    <w:rsid w:val="0035570B"/>
    <w:rsid w:val="003618C2"/>
    <w:rsid w:val="0036687C"/>
    <w:rsid w:val="0039120A"/>
    <w:rsid w:val="003A5B38"/>
    <w:rsid w:val="003B5C74"/>
    <w:rsid w:val="003C14D9"/>
    <w:rsid w:val="003F49D7"/>
    <w:rsid w:val="003F6FF5"/>
    <w:rsid w:val="00407F00"/>
    <w:rsid w:val="0041161B"/>
    <w:rsid w:val="00420346"/>
    <w:rsid w:val="004310DA"/>
    <w:rsid w:val="00441C89"/>
    <w:rsid w:val="00442D84"/>
    <w:rsid w:val="00451472"/>
    <w:rsid w:val="00461A25"/>
    <w:rsid w:val="004629E7"/>
    <w:rsid w:val="00487BA3"/>
    <w:rsid w:val="00492318"/>
    <w:rsid w:val="00492D80"/>
    <w:rsid w:val="004B05C5"/>
    <w:rsid w:val="004B36F0"/>
    <w:rsid w:val="004B4C35"/>
    <w:rsid w:val="004D3BA2"/>
    <w:rsid w:val="004E1C6C"/>
    <w:rsid w:val="004E2192"/>
    <w:rsid w:val="004F1AB3"/>
    <w:rsid w:val="004F48A9"/>
    <w:rsid w:val="005103D7"/>
    <w:rsid w:val="00512CDC"/>
    <w:rsid w:val="00512E1C"/>
    <w:rsid w:val="005203F9"/>
    <w:rsid w:val="00525B39"/>
    <w:rsid w:val="005306AB"/>
    <w:rsid w:val="00531A68"/>
    <w:rsid w:val="00536BBE"/>
    <w:rsid w:val="005372D0"/>
    <w:rsid w:val="00542F3F"/>
    <w:rsid w:val="00550FDE"/>
    <w:rsid w:val="00556B92"/>
    <w:rsid w:val="00563127"/>
    <w:rsid w:val="0056313C"/>
    <w:rsid w:val="00582D63"/>
    <w:rsid w:val="00582D88"/>
    <w:rsid w:val="00592338"/>
    <w:rsid w:val="00594D0B"/>
    <w:rsid w:val="0059775A"/>
    <w:rsid w:val="005A4E97"/>
    <w:rsid w:val="005C31C9"/>
    <w:rsid w:val="005C471C"/>
    <w:rsid w:val="005C72C3"/>
    <w:rsid w:val="005E6B41"/>
    <w:rsid w:val="005E6C60"/>
    <w:rsid w:val="005F3917"/>
    <w:rsid w:val="005F469B"/>
    <w:rsid w:val="00603CA2"/>
    <w:rsid w:val="006054D7"/>
    <w:rsid w:val="00605DCD"/>
    <w:rsid w:val="006114D7"/>
    <w:rsid w:val="006270A0"/>
    <w:rsid w:val="0064302D"/>
    <w:rsid w:val="0064625A"/>
    <w:rsid w:val="00646DBF"/>
    <w:rsid w:val="00677E56"/>
    <w:rsid w:val="00691324"/>
    <w:rsid w:val="00691B93"/>
    <w:rsid w:val="00694F3D"/>
    <w:rsid w:val="006959DC"/>
    <w:rsid w:val="006A6C2B"/>
    <w:rsid w:val="006A7568"/>
    <w:rsid w:val="006B4D7B"/>
    <w:rsid w:val="006D1B45"/>
    <w:rsid w:val="006D7059"/>
    <w:rsid w:val="00712545"/>
    <w:rsid w:val="00712ACF"/>
    <w:rsid w:val="007202D8"/>
    <w:rsid w:val="00724EB4"/>
    <w:rsid w:val="007333CA"/>
    <w:rsid w:val="007513E1"/>
    <w:rsid w:val="007537B0"/>
    <w:rsid w:val="00763ED7"/>
    <w:rsid w:val="00770A71"/>
    <w:rsid w:val="00772CFA"/>
    <w:rsid w:val="00774950"/>
    <w:rsid w:val="007A36D6"/>
    <w:rsid w:val="007D4434"/>
    <w:rsid w:val="007E04F2"/>
    <w:rsid w:val="007F1408"/>
    <w:rsid w:val="00803901"/>
    <w:rsid w:val="00805296"/>
    <w:rsid w:val="00816BD0"/>
    <w:rsid w:val="00817113"/>
    <w:rsid w:val="00837F3A"/>
    <w:rsid w:val="008417B3"/>
    <w:rsid w:val="008418A4"/>
    <w:rsid w:val="00844941"/>
    <w:rsid w:val="0085201D"/>
    <w:rsid w:val="00862AA9"/>
    <w:rsid w:val="00866F6E"/>
    <w:rsid w:val="0087186A"/>
    <w:rsid w:val="00874BB3"/>
    <w:rsid w:val="008836A6"/>
    <w:rsid w:val="00886BE2"/>
    <w:rsid w:val="00896599"/>
    <w:rsid w:val="008B5978"/>
    <w:rsid w:val="008B5E73"/>
    <w:rsid w:val="008C0DE9"/>
    <w:rsid w:val="008C3C0C"/>
    <w:rsid w:val="008C659D"/>
    <w:rsid w:val="008F7034"/>
    <w:rsid w:val="00904000"/>
    <w:rsid w:val="00904D85"/>
    <w:rsid w:val="00913FA1"/>
    <w:rsid w:val="009347D2"/>
    <w:rsid w:val="00945D58"/>
    <w:rsid w:val="00945D9A"/>
    <w:rsid w:val="00954726"/>
    <w:rsid w:val="00955649"/>
    <w:rsid w:val="00956F8B"/>
    <w:rsid w:val="0097323F"/>
    <w:rsid w:val="00977970"/>
    <w:rsid w:val="00987435"/>
    <w:rsid w:val="00995A03"/>
    <w:rsid w:val="009A017F"/>
    <w:rsid w:val="009C6D60"/>
    <w:rsid w:val="009D02F4"/>
    <w:rsid w:val="009E669E"/>
    <w:rsid w:val="00A046F9"/>
    <w:rsid w:val="00A0522F"/>
    <w:rsid w:val="00A05583"/>
    <w:rsid w:val="00A15F7B"/>
    <w:rsid w:val="00A231B3"/>
    <w:rsid w:val="00A245C2"/>
    <w:rsid w:val="00A330DA"/>
    <w:rsid w:val="00A36BFA"/>
    <w:rsid w:val="00A44ADB"/>
    <w:rsid w:val="00A46AC0"/>
    <w:rsid w:val="00A51EFE"/>
    <w:rsid w:val="00A53417"/>
    <w:rsid w:val="00A659A5"/>
    <w:rsid w:val="00A7789F"/>
    <w:rsid w:val="00A849AE"/>
    <w:rsid w:val="00A905B5"/>
    <w:rsid w:val="00A92FBD"/>
    <w:rsid w:val="00AB2CCE"/>
    <w:rsid w:val="00AB42DC"/>
    <w:rsid w:val="00AC5448"/>
    <w:rsid w:val="00AF27E9"/>
    <w:rsid w:val="00B02AFB"/>
    <w:rsid w:val="00B078B7"/>
    <w:rsid w:val="00B11E2B"/>
    <w:rsid w:val="00B20F52"/>
    <w:rsid w:val="00B35617"/>
    <w:rsid w:val="00B4650F"/>
    <w:rsid w:val="00B6091C"/>
    <w:rsid w:val="00B82008"/>
    <w:rsid w:val="00BA7833"/>
    <w:rsid w:val="00BB208C"/>
    <w:rsid w:val="00BC7A6A"/>
    <w:rsid w:val="00BD37BC"/>
    <w:rsid w:val="00BD424F"/>
    <w:rsid w:val="00BE1884"/>
    <w:rsid w:val="00C02579"/>
    <w:rsid w:val="00C0733A"/>
    <w:rsid w:val="00C145BA"/>
    <w:rsid w:val="00C14DF3"/>
    <w:rsid w:val="00C156B3"/>
    <w:rsid w:val="00C23A65"/>
    <w:rsid w:val="00C26987"/>
    <w:rsid w:val="00C31147"/>
    <w:rsid w:val="00C3394B"/>
    <w:rsid w:val="00C65C04"/>
    <w:rsid w:val="00C7256E"/>
    <w:rsid w:val="00C87623"/>
    <w:rsid w:val="00C91DD8"/>
    <w:rsid w:val="00CA09D8"/>
    <w:rsid w:val="00CD1E0A"/>
    <w:rsid w:val="00CE1BB1"/>
    <w:rsid w:val="00CF5DB1"/>
    <w:rsid w:val="00D0370A"/>
    <w:rsid w:val="00D10A0A"/>
    <w:rsid w:val="00D111F3"/>
    <w:rsid w:val="00D13184"/>
    <w:rsid w:val="00D20782"/>
    <w:rsid w:val="00D23EE3"/>
    <w:rsid w:val="00D25949"/>
    <w:rsid w:val="00D33056"/>
    <w:rsid w:val="00D36B1A"/>
    <w:rsid w:val="00D46385"/>
    <w:rsid w:val="00D67D34"/>
    <w:rsid w:val="00D720C0"/>
    <w:rsid w:val="00DA2612"/>
    <w:rsid w:val="00DA3EEB"/>
    <w:rsid w:val="00DB1111"/>
    <w:rsid w:val="00DB14D7"/>
    <w:rsid w:val="00DB2BDD"/>
    <w:rsid w:val="00DC3179"/>
    <w:rsid w:val="00DD4CE6"/>
    <w:rsid w:val="00E21E79"/>
    <w:rsid w:val="00E367CA"/>
    <w:rsid w:val="00E52E70"/>
    <w:rsid w:val="00E63A11"/>
    <w:rsid w:val="00E8487A"/>
    <w:rsid w:val="00EA5C57"/>
    <w:rsid w:val="00EE5C05"/>
    <w:rsid w:val="00EF5C2B"/>
    <w:rsid w:val="00F2403D"/>
    <w:rsid w:val="00F257A9"/>
    <w:rsid w:val="00F36D3A"/>
    <w:rsid w:val="00F51BC8"/>
    <w:rsid w:val="00F55FCD"/>
    <w:rsid w:val="00F62CF3"/>
    <w:rsid w:val="00F82451"/>
    <w:rsid w:val="00FA24E1"/>
    <w:rsid w:val="00FA33E9"/>
    <w:rsid w:val="00FA4193"/>
    <w:rsid w:val="00FA6EDA"/>
    <w:rsid w:val="00FB76A2"/>
    <w:rsid w:val="00FC4F16"/>
    <w:rsid w:val="00FD5174"/>
    <w:rsid w:val="00FF5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3D35E"/>
  <w15:chartTrackingRefBased/>
  <w15:docId w15:val="{EDD99A59-5E8E-4DE0-B4AD-EF9BBAEA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7B66"/>
    <w:pPr>
      <w:spacing w:after="0" w:line="240" w:lineRule="auto"/>
      <w:outlineLvl w:val="0"/>
    </w:pPr>
    <w:rPr>
      <w:rFonts w:ascii="Arial" w:hAnsi="Arial" w:cs="Arial"/>
      <w:b/>
      <w:bCs/>
      <w:color w:val="3A4972"/>
      <w:sz w:val="24"/>
      <w:szCs w:val="24"/>
    </w:rPr>
  </w:style>
  <w:style w:type="paragraph" w:styleId="Heading2">
    <w:name w:val="heading 2"/>
    <w:basedOn w:val="Heading1"/>
    <w:next w:val="Normal"/>
    <w:link w:val="Heading2Char"/>
    <w:uiPriority w:val="9"/>
    <w:unhideWhenUsed/>
    <w:qFormat/>
    <w:rsid w:val="005203F9"/>
    <w:pPr>
      <w:spacing w:before="50" w:after="50"/>
      <w:outlineLvl w:val="1"/>
    </w:pPr>
    <w:rPr>
      <w:color w:val="FFFFFF" w:themeColor="background1"/>
    </w:rPr>
  </w:style>
  <w:style w:type="paragraph" w:styleId="Heading3">
    <w:name w:val="heading 3"/>
    <w:basedOn w:val="Normal"/>
    <w:next w:val="Normal"/>
    <w:link w:val="Heading3Char"/>
    <w:uiPriority w:val="9"/>
    <w:unhideWhenUsed/>
    <w:qFormat/>
    <w:rsid w:val="005203F9"/>
    <w:pPr>
      <w:spacing w:before="40" w:after="50" w:line="240" w:lineRule="auto"/>
      <w:outlineLvl w:val="2"/>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4D9"/>
    <w:pPr>
      <w:ind w:left="720"/>
      <w:contextualSpacing/>
    </w:pPr>
  </w:style>
  <w:style w:type="table" w:styleId="TableGrid">
    <w:name w:val="Table Grid"/>
    <w:basedOn w:val="TableNormal"/>
    <w:uiPriority w:val="39"/>
    <w:rsid w:val="003C1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A5B38"/>
    <w:pPr>
      <w:spacing w:after="0" w:line="240" w:lineRule="auto"/>
      <w:jc w:val="center"/>
    </w:pPr>
    <w:rPr>
      <w:rFonts w:ascii="Arial" w:eastAsia="Times New Roman" w:hAnsi="Arial" w:cs="Times New Roman"/>
      <w:b/>
      <w:sz w:val="36"/>
      <w:szCs w:val="20"/>
      <w:lang w:val="en-US" w:eastAsia="x-none"/>
    </w:rPr>
  </w:style>
  <w:style w:type="character" w:customStyle="1" w:styleId="BodyTextChar">
    <w:name w:val="Body Text Char"/>
    <w:basedOn w:val="DefaultParagraphFont"/>
    <w:link w:val="BodyText"/>
    <w:rsid w:val="003A5B38"/>
    <w:rPr>
      <w:rFonts w:ascii="Arial" w:eastAsia="Times New Roman" w:hAnsi="Arial" w:cs="Times New Roman"/>
      <w:b/>
      <w:sz w:val="36"/>
      <w:szCs w:val="20"/>
      <w:lang w:val="en-US" w:eastAsia="x-none"/>
    </w:rPr>
  </w:style>
  <w:style w:type="paragraph" w:styleId="BodyText3">
    <w:name w:val="Body Text 3"/>
    <w:basedOn w:val="Normal"/>
    <w:link w:val="BodyText3Char"/>
    <w:uiPriority w:val="99"/>
    <w:unhideWhenUsed/>
    <w:rsid w:val="003A5B38"/>
    <w:pPr>
      <w:spacing w:after="120" w:line="276" w:lineRule="auto"/>
    </w:pPr>
    <w:rPr>
      <w:rFonts w:ascii="Arial" w:eastAsia="Calibri" w:hAnsi="Arial" w:cs="Arial"/>
      <w:sz w:val="16"/>
      <w:szCs w:val="16"/>
    </w:rPr>
  </w:style>
  <w:style w:type="character" w:customStyle="1" w:styleId="BodyText3Char">
    <w:name w:val="Body Text 3 Char"/>
    <w:basedOn w:val="DefaultParagraphFont"/>
    <w:link w:val="BodyText3"/>
    <w:uiPriority w:val="99"/>
    <w:rsid w:val="003A5B38"/>
    <w:rPr>
      <w:rFonts w:ascii="Arial" w:eastAsia="Calibri" w:hAnsi="Arial" w:cs="Arial"/>
      <w:sz w:val="16"/>
      <w:szCs w:val="16"/>
    </w:rPr>
  </w:style>
  <w:style w:type="character" w:styleId="CommentReference">
    <w:name w:val="annotation reference"/>
    <w:uiPriority w:val="99"/>
    <w:semiHidden/>
    <w:unhideWhenUsed/>
    <w:rsid w:val="007202D8"/>
    <w:rPr>
      <w:sz w:val="16"/>
      <w:szCs w:val="16"/>
    </w:rPr>
  </w:style>
  <w:style w:type="paragraph" w:styleId="CommentText">
    <w:name w:val="annotation text"/>
    <w:basedOn w:val="Normal"/>
    <w:link w:val="CommentTextChar"/>
    <w:uiPriority w:val="99"/>
    <w:semiHidden/>
    <w:unhideWhenUsed/>
    <w:rsid w:val="007202D8"/>
    <w:pPr>
      <w:spacing w:after="200" w:line="276" w:lineRule="auto"/>
    </w:pPr>
    <w:rPr>
      <w:rFonts w:ascii="Arial" w:eastAsia="Calibri" w:hAnsi="Arial" w:cs="Times New Roman"/>
      <w:sz w:val="20"/>
      <w:szCs w:val="20"/>
      <w:lang w:val="x-none"/>
    </w:rPr>
  </w:style>
  <w:style w:type="character" w:customStyle="1" w:styleId="CommentTextChar">
    <w:name w:val="Comment Text Char"/>
    <w:basedOn w:val="DefaultParagraphFont"/>
    <w:link w:val="CommentText"/>
    <w:uiPriority w:val="99"/>
    <w:semiHidden/>
    <w:rsid w:val="007202D8"/>
    <w:rPr>
      <w:rFonts w:ascii="Arial" w:eastAsia="Calibri" w:hAnsi="Arial" w:cs="Times New Roman"/>
      <w:sz w:val="20"/>
      <w:szCs w:val="20"/>
      <w:lang w:val="x-none"/>
    </w:rPr>
  </w:style>
  <w:style w:type="paragraph" w:styleId="NoSpacing">
    <w:name w:val="No Spacing"/>
    <w:link w:val="NoSpacingChar"/>
    <w:uiPriority w:val="1"/>
    <w:qFormat/>
    <w:rsid w:val="00C3114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31147"/>
    <w:rPr>
      <w:rFonts w:eastAsiaTheme="minorEastAsia"/>
      <w:lang w:val="en-US"/>
    </w:rPr>
  </w:style>
  <w:style w:type="character" w:customStyle="1" w:styleId="Heading1Char">
    <w:name w:val="Heading 1 Char"/>
    <w:basedOn w:val="DefaultParagraphFont"/>
    <w:link w:val="Heading1"/>
    <w:uiPriority w:val="9"/>
    <w:rsid w:val="00117B66"/>
    <w:rPr>
      <w:rFonts w:ascii="Arial" w:hAnsi="Arial" w:cs="Arial"/>
      <w:b/>
      <w:bCs/>
      <w:color w:val="3A4972"/>
      <w:sz w:val="24"/>
      <w:szCs w:val="24"/>
    </w:rPr>
  </w:style>
  <w:style w:type="character" w:customStyle="1" w:styleId="Heading2Char">
    <w:name w:val="Heading 2 Char"/>
    <w:basedOn w:val="DefaultParagraphFont"/>
    <w:link w:val="Heading2"/>
    <w:uiPriority w:val="9"/>
    <w:rsid w:val="005203F9"/>
    <w:rPr>
      <w:rFonts w:ascii="Arial" w:hAnsi="Arial" w:cs="Arial"/>
      <w:b/>
      <w:bCs/>
      <w:color w:val="FFFFFF" w:themeColor="background1"/>
      <w:sz w:val="24"/>
      <w:szCs w:val="24"/>
    </w:rPr>
  </w:style>
  <w:style w:type="character" w:customStyle="1" w:styleId="Heading3Char">
    <w:name w:val="Heading 3 Char"/>
    <w:basedOn w:val="DefaultParagraphFont"/>
    <w:link w:val="Heading3"/>
    <w:uiPriority w:val="9"/>
    <w:rsid w:val="005203F9"/>
    <w:rPr>
      <w:rFonts w:ascii="Arial" w:hAnsi="Arial" w:cs="Arial"/>
      <w:b/>
      <w:bCs/>
      <w:sz w:val="24"/>
      <w:szCs w:val="24"/>
    </w:rPr>
  </w:style>
  <w:style w:type="paragraph" w:styleId="Header">
    <w:name w:val="header"/>
    <w:basedOn w:val="Normal"/>
    <w:link w:val="HeaderChar"/>
    <w:uiPriority w:val="99"/>
    <w:unhideWhenUsed/>
    <w:rsid w:val="008B59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5978"/>
  </w:style>
  <w:style w:type="paragraph" w:styleId="Footer">
    <w:name w:val="footer"/>
    <w:basedOn w:val="Normal"/>
    <w:link w:val="FooterChar"/>
    <w:uiPriority w:val="99"/>
    <w:unhideWhenUsed/>
    <w:rsid w:val="008B59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59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597243">
      <w:bodyDiv w:val="1"/>
      <w:marLeft w:val="0"/>
      <w:marRight w:val="0"/>
      <w:marTop w:val="0"/>
      <w:marBottom w:val="0"/>
      <w:divBdr>
        <w:top w:val="none" w:sz="0" w:space="0" w:color="auto"/>
        <w:left w:val="none" w:sz="0" w:space="0" w:color="auto"/>
        <w:bottom w:val="none" w:sz="0" w:space="0" w:color="auto"/>
        <w:right w:val="none" w:sz="0" w:space="0" w:color="auto"/>
      </w:divBdr>
    </w:div>
    <w:div w:id="1054742159">
      <w:bodyDiv w:val="1"/>
      <w:marLeft w:val="0"/>
      <w:marRight w:val="0"/>
      <w:marTop w:val="0"/>
      <w:marBottom w:val="0"/>
      <w:divBdr>
        <w:top w:val="none" w:sz="0" w:space="0" w:color="auto"/>
        <w:left w:val="none" w:sz="0" w:space="0" w:color="auto"/>
        <w:bottom w:val="none" w:sz="0" w:space="0" w:color="auto"/>
        <w:right w:val="none" w:sz="0" w:space="0" w:color="auto"/>
      </w:divBdr>
    </w:div>
    <w:div w:id="1171750238">
      <w:bodyDiv w:val="1"/>
      <w:marLeft w:val="0"/>
      <w:marRight w:val="0"/>
      <w:marTop w:val="0"/>
      <w:marBottom w:val="0"/>
      <w:divBdr>
        <w:top w:val="none" w:sz="0" w:space="0" w:color="auto"/>
        <w:left w:val="none" w:sz="0" w:space="0" w:color="auto"/>
        <w:bottom w:val="none" w:sz="0" w:space="0" w:color="auto"/>
        <w:right w:val="none" w:sz="0" w:space="0" w:color="auto"/>
      </w:divBdr>
    </w:div>
    <w:div w:id="140930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5291D7503787E42A2971EF5E54AB9C6" ma:contentTypeVersion="11" ma:contentTypeDescription="Create a new document." ma:contentTypeScope="" ma:versionID="6e847aead135456e5adff051f54b80fe">
  <xsd:schema xmlns:xsd="http://www.w3.org/2001/XMLSchema" xmlns:xs="http://www.w3.org/2001/XMLSchema" xmlns:p="http://schemas.microsoft.com/office/2006/metadata/properties" xmlns:ns2="a04df34f-a143-46a4-8d4f-cf271a9db0c9" xmlns:ns3="e436c2f6-40a5-43f3-b523-0f7f588e4a30" targetNamespace="http://schemas.microsoft.com/office/2006/metadata/properties" ma:root="true" ma:fieldsID="8b9f3a710b8c08321f2676eb69118e04" ns2:_="" ns3:_="">
    <xsd:import namespace="a04df34f-a143-46a4-8d4f-cf271a9db0c9"/>
    <xsd:import namespace="e436c2f6-40a5-43f3-b523-0f7f588e4a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df34f-a143-46a4-8d4f-cf271a9db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36c2f6-40a5-43f3-b523-0f7f588e4a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c8715a-29bb-466a-9016-9a07b48cecb0}" ma:internalName="TaxCatchAll" ma:showField="CatchAllData" ma:web="e436c2f6-40a5-43f3-b523-0f7f588e4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436c2f6-40a5-43f3-b523-0f7f588e4a30" xsi:nil="true"/>
    <lcf76f155ced4ddcb4097134ff3c332f xmlns="a04df34f-a143-46a4-8d4f-cf271a9db0c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7EBA229-6F5C-45EF-A2FE-846567974833}">
  <ds:schemaRefs>
    <ds:schemaRef ds:uri="http://schemas.openxmlformats.org/officeDocument/2006/bibliography"/>
  </ds:schemaRefs>
</ds:datastoreItem>
</file>

<file path=customXml/itemProps2.xml><?xml version="1.0" encoding="utf-8"?>
<ds:datastoreItem xmlns:ds="http://schemas.openxmlformats.org/officeDocument/2006/customXml" ds:itemID="{5C88F7B4-1C2D-4192-8268-4693E64942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4df34f-a143-46a4-8d4f-cf271a9db0c9"/>
    <ds:schemaRef ds:uri="e436c2f6-40a5-43f3-b523-0f7f588e4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946C59-BC58-461E-BF3B-C677BF5F432F}">
  <ds:schemaRefs>
    <ds:schemaRef ds:uri="http://schemas.microsoft.com/sharepoint/v3/contenttype/forms"/>
  </ds:schemaRefs>
</ds:datastoreItem>
</file>

<file path=customXml/itemProps4.xml><?xml version="1.0" encoding="utf-8"?>
<ds:datastoreItem xmlns:ds="http://schemas.openxmlformats.org/officeDocument/2006/customXml" ds:itemID="{F6F65036-AB5C-461A-833D-F9C8902D2FF1}">
  <ds:schemaRefs>
    <ds:schemaRef ds:uri="http://schemas.microsoft.com/office/2006/metadata/properties"/>
    <ds:schemaRef ds:uri="http://schemas.microsoft.com/office/infopath/2007/PartnerControls"/>
    <ds:schemaRef ds:uri="e436c2f6-40a5-43f3-b523-0f7f588e4a30"/>
    <ds:schemaRef ds:uri="a04df34f-a143-46a4-8d4f-cf271a9db0c9"/>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1691</Words>
  <Characters>9639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Richards (Hywel Dda UHB - Senior Workforce Manager: Efficiency, Job Evaluation and Business Support)</dc:creator>
  <cp:keywords/>
  <dc:description/>
  <cp:lastModifiedBy>Katie Bevan (NWSSP - NHS Wales Employers)</cp:lastModifiedBy>
  <cp:revision>7</cp:revision>
  <cp:lastPrinted>2023-10-18T12:51:00Z</cp:lastPrinted>
  <dcterms:created xsi:type="dcterms:W3CDTF">2024-10-22T15:23:00Z</dcterms:created>
  <dcterms:modified xsi:type="dcterms:W3CDTF">2025-05-08T17:01:00Z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0x01010075291D7503787E42A2971EF5E54AB9C6</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