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42E5" w14:textId="77777777" w:rsidR="00F91508" w:rsidRDefault="00F91508" w:rsidP="00F91508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E4745" wp14:editId="76311A79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4D305" w14:textId="48BA71DC" w:rsidR="00F91508" w:rsidRPr="00C65C04" w:rsidRDefault="00F91508" w:rsidP="00F91508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3D36C2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/2024/0003</w:t>
                            </w:r>
                          </w:p>
                          <w:p w14:paraId="193050C5" w14:textId="77777777" w:rsidR="00F91508" w:rsidRDefault="00F91508" w:rsidP="00F91508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E47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6854D305" w14:textId="48BA71DC" w:rsidR="00F91508" w:rsidRPr="00C65C04" w:rsidRDefault="00F91508" w:rsidP="00F91508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3D36C2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/2024/0003</w:t>
                      </w:r>
                    </w:p>
                    <w:p w14:paraId="193050C5" w14:textId="77777777" w:rsidR="00F91508" w:rsidRDefault="00F91508" w:rsidP="00F91508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cy-GB"/>
        </w:rPr>
        <w:drawing>
          <wp:anchor distT="0" distB="0" distL="114300" distR="114300" simplePos="0" relativeHeight="251661312" behindDoc="0" locked="0" layoutInCell="1" allowOverlap="1" wp14:anchorId="54D19030" wp14:editId="06956193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CF99A" wp14:editId="7190616F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BBED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4AF6CD05" wp14:editId="79240FA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66AF" w14:textId="70878C70" w:rsidR="007202D8" w:rsidRPr="00F91508" w:rsidRDefault="00956F8B" w:rsidP="00F91508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61364341" w14:textId="2FD30B27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</w:t>
      </w:r>
      <w:r w:rsidR="00A64EBC">
        <w:rPr>
          <w:lang w:bidi="cy-GB"/>
        </w:rPr>
        <w:t xml:space="preserve"> Nyrsio Cymru</w:t>
      </w:r>
      <w:r w:rsidRPr="00117B66">
        <w:rPr>
          <w:lang w:bidi="cy-GB"/>
        </w:rPr>
        <w:t xml:space="preserve"> </w:t>
      </w:r>
      <w:r w:rsidR="00A64EBC">
        <w:rPr>
          <w:lang w:bidi="cy-GB"/>
        </w:rPr>
        <w:t>(</w:t>
      </w:r>
      <w:r w:rsidRPr="00117B66">
        <w:rPr>
          <w:lang w:bidi="cy-GB"/>
        </w:rPr>
        <w:t>Newyddenedigol</w:t>
      </w:r>
      <w:r w:rsidR="00A64EBC">
        <w:rPr>
          <w:lang w:bidi="cy-GB"/>
        </w:rPr>
        <w:t>)</w:t>
      </w:r>
    </w:p>
    <w:p w14:paraId="1712A23D" w14:textId="584372D1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CYFLOG </w:t>
      </w:r>
      <w:r w:rsidRPr="00117B66">
        <w:rPr>
          <w:lang w:bidi="cy-GB"/>
        </w:rPr>
        <w:tab/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77215E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D5D40AE" w14:textId="6CA442D8" w:rsidR="0077215E" w:rsidRPr="0077215E" w:rsidRDefault="00CB24FF" w:rsidP="007721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dyletswyddau dirprwyedig heb fawr ddim goruchwyliaeth gan nyrs gofrestredig, bydwraig neu ymarferydd â chymwysterau priodol ac yn dilyn cyfnod o hyfforddiant a chwblhau sgiliau a chymwyseddau craidd.</w:t>
            </w:r>
          </w:p>
          <w:p w14:paraId="3D872F39" w14:textId="599F372E" w:rsidR="0077215E" w:rsidRPr="0077215E" w:rsidRDefault="00CB24FF" w:rsidP="007721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gofal uniongyrchol ac anuniongyrchol i fabanod mewn ardaloedd trosiannol a gofal arbennig, rhieni a theuluoedd.</w:t>
            </w:r>
          </w:p>
          <w:p w14:paraId="7A8F73E8" w14:textId="77777777" w:rsidR="00945D9A" w:rsidRPr="0077215E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77215E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77215E" w:rsidRDefault="00945D9A" w:rsidP="005203F9">
            <w:pPr>
              <w:pStyle w:val="Heading2"/>
            </w:pPr>
            <w:r w:rsidRPr="0077215E">
              <w:rPr>
                <w:lang w:bidi="cy-GB"/>
              </w:rPr>
              <w:t>Yn gyfrifol i’r</w:t>
            </w:r>
          </w:p>
        </w:tc>
      </w:tr>
      <w:tr w:rsidR="00945D9A" w:rsidRPr="0077215E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0D615F0F" w:rsidR="00945D9A" w:rsidRPr="0097080B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gyfrifol o ran adrodd i’r:  </w:t>
            </w:r>
            <w:r w:rsidR="0097080B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7080B">
              <w:rPr>
                <w:lang w:bidi="cy-GB"/>
              </w:rPr>
              <w:instrText xml:space="preserve"> FORMTEXT </w:instrText>
            </w:r>
            <w:r w:rsidR="0097080B">
              <w:rPr>
                <w:lang w:bidi="cy-GB"/>
              </w:rPr>
            </w:r>
            <w:r w:rsidR="0097080B">
              <w:rPr>
                <w:lang w:bidi="cy-GB"/>
              </w:rPr>
              <w:fldChar w:fldCharType="separate"/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lang w:bidi="cy-GB"/>
              </w:rPr>
              <w:fldChar w:fldCharType="end"/>
            </w:r>
            <w:bookmarkEnd w:id="0"/>
          </w:p>
          <w:p w14:paraId="359483A0" w14:textId="77777777" w:rsidR="00945D9A" w:rsidRPr="0077215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36021169" w:rsidR="00945D9A" w:rsidRPr="0097080B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atebol i’r:  </w:t>
            </w:r>
            <w:r w:rsidR="0097080B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7080B">
              <w:rPr>
                <w:lang w:bidi="cy-GB"/>
              </w:rPr>
              <w:instrText xml:space="preserve"> FORMTEXT </w:instrText>
            </w:r>
            <w:r w:rsidR="0097080B">
              <w:rPr>
                <w:lang w:bidi="cy-GB"/>
              </w:rPr>
            </w:r>
            <w:r w:rsidR="0097080B">
              <w:rPr>
                <w:lang w:bidi="cy-GB"/>
              </w:rPr>
              <w:fldChar w:fldCharType="separate"/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19BB1FE8" w:rsidR="00945D9A" w:rsidRPr="0097080B" w:rsidRDefault="00945D9A" w:rsidP="005203F9">
            <w:pPr>
              <w:pStyle w:val="Heading3"/>
              <w:rPr>
                <w:b w:val="0"/>
                <w:bCs w:val="0"/>
              </w:rPr>
            </w:pPr>
            <w:r w:rsidRPr="0077215E">
              <w:rPr>
                <w:lang w:bidi="cy-GB"/>
              </w:rPr>
              <w:t xml:space="preserve">Yn atebol yn broffesiynol i’r:  </w:t>
            </w:r>
            <w:r w:rsidR="0097080B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7080B">
              <w:rPr>
                <w:lang w:bidi="cy-GB"/>
              </w:rPr>
              <w:instrText xml:space="preserve"> FORMTEXT </w:instrText>
            </w:r>
            <w:r w:rsidR="0097080B">
              <w:rPr>
                <w:lang w:bidi="cy-GB"/>
              </w:rPr>
            </w:r>
            <w:r w:rsidR="0097080B">
              <w:rPr>
                <w:lang w:bidi="cy-GB"/>
              </w:rPr>
              <w:fldChar w:fldCharType="separate"/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noProof/>
                <w:lang w:bidi="cy-GB"/>
              </w:rPr>
              <w:t> </w:t>
            </w:r>
            <w:r w:rsidR="0097080B"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77215E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77215E" w:rsidRDefault="00945D9A" w:rsidP="005203F9">
            <w:pPr>
              <w:pStyle w:val="Heading2"/>
            </w:pPr>
            <w:r w:rsidRPr="0077215E">
              <w:rPr>
                <w:lang w:bidi="cy-GB"/>
              </w:rPr>
              <w:t>Cyfrifoldebau a Dyletswyddau</w:t>
            </w:r>
          </w:p>
        </w:tc>
      </w:tr>
      <w:tr w:rsidR="0077215E" w:rsidRPr="0077215E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96DB4C9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30BD71B1" w14:textId="5359388A" w:rsidR="0077215E" w:rsidRPr="0077215E" w:rsidRDefault="0077215E" w:rsidP="0077215E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Cynllunio eich llwyth gwaith eich hun sydd wedi'i ddirprwyo gan nyrs gofrestredig, bydwraig neu ymarferydd â chymwysterau priodol gan sicrhau bod tasgau'n cael eu cwblhau yn brydlon a chynllunio eich llwyth gwaith eich hun yn unol â blaenoriaethau ac anghenion babanod.  </w:t>
            </w:r>
          </w:p>
          <w:p w14:paraId="2C3D7107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F51A3" w14:textId="489F1271" w:rsidR="0077215E" w:rsidRPr="0077215E" w:rsidRDefault="00CB24F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Dilyn gweithdrefnau gweithredu safonol, canllawiau a pholisïau wrth ddarparu gofal. </w:t>
            </w:r>
          </w:p>
          <w:p w14:paraId="6764035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BDF37" w14:textId="4C25F63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cwmpas ymarfer a chymhwysedd ei hun.</w:t>
            </w:r>
          </w:p>
          <w:p w14:paraId="28297439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F0458" w14:textId="02E1B6A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amlddisgyblaethol ac adrodd gwybodaeth berthnasol i'r ymarferydd priodol. </w:t>
            </w:r>
          </w:p>
          <w:p w14:paraId="545386C1" w14:textId="77777777" w:rsid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7662C1" w14:textId="059C32BF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03E4D4F3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Cydymffurfio â pholisi iechyd a diogelwch byrddau iechyd a chymryd rhan weithredol yn y broses hon gyda chyfrifoldeb am adrodd am ddigwyddiadau trwy system Datix.</w:t>
            </w:r>
          </w:p>
          <w:p w14:paraId="4904442E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A2F50" w14:textId="595C67B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Gallu adnabod ac adrodd am bryderon diogelu plant ac oedolion.  Gallu rhoi gweithdrefnau diogelu ar waith.</w:t>
            </w:r>
          </w:p>
          <w:p w14:paraId="14ED09F6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60360" w14:textId="43B86AF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Gallu cymryd rhan mewn gweithgareddau archwilio ac arolygon, ymchwil neu weithgareddau datblygu. </w:t>
            </w:r>
          </w:p>
          <w:p w14:paraId="773C68B1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894104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239013E4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Croesawu babanod, rhieni, teuluoedd ac ymwelwyr a darparu cymorth, cefnogaeth a gwybodaeth.</w:t>
            </w:r>
          </w:p>
          <w:p w14:paraId="7B60FBDF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7D8B5" w14:textId="64A3CF9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Siarad â babanod, rhieni, a theuluoedd yn sensitif, yn gyfrinachol a chydag empathi i ddiwallu anghenion cyfathrebu, corfforol ac emosiynol eang unigolion. </w:t>
            </w:r>
          </w:p>
          <w:p w14:paraId="1BBB2824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19183" w14:textId="7093882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amrywiaeth o ddulliau cyfathrebu i ymgysylltu â rhieni mewn ffyrdd y gellir eu deall yn glir a chydnabod anghenion unigol, a goresgyn unrhyw rwystrau i gyfathrebu.</w:t>
            </w:r>
          </w:p>
          <w:p w14:paraId="6E48B085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82ECD" w14:textId="75FFB82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a chynnal cyfathrebu effeithiol gyda rhieni a theuluoedd gan sicrhau bod ganddynt ddigon o hyder, cymorth a chefnogaeth i’w galluogi i ofalu am eu baban wrth baratoi ar gyfer rhyddhau.</w:t>
            </w:r>
          </w:p>
          <w:p w14:paraId="658DDE3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82AA5" w14:textId="75A8BDF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amlddisgyblaethol ac adrodd gwybodaeth berthnasol i'r ymarferydd priodol i sicrhau bod gofal wedi'i gynllunio a'i gydlynu'n dda. </w:t>
            </w:r>
          </w:p>
          <w:p w14:paraId="46D8A9F3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C96FD" w14:textId="77777777" w:rsid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Effeithiolrwydd</w:t>
            </w:r>
          </w:p>
          <w:p w14:paraId="4A6917F1" w14:textId="4C49DAC9" w:rsidR="009E3F59" w:rsidRPr="003F712F" w:rsidRDefault="001F575C" w:rsidP="009E3F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Gweithio fel rhan o'r tîm nyrsio a'r tîm amlddisgyblaethol ehangach gan ddarparu gofal caredig, tosturiol a pharchus wedi'i integreiddio â'r teulu i fabanod, rhieni a theuluoedd.  </w:t>
            </w:r>
          </w:p>
          <w:p w14:paraId="0AD9CDF6" w14:textId="77777777" w:rsidR="009E3F59" w:rsidRDefault="009E3F59" w:rsidP="009E3F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C84427" w14:textId="2D32ACEE" w:rsidR="009E3F59" w:rsidRPr="00FA24E1" w:rsidRDefault="001F575C" w:rsidP="009E3F59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gofal uniongyrchol ac anuniongyrchol i fabanod, rhieni a theuluoedd o dan oruchwyliaeth nyrs gofrestredig, bydwraig, neu ymarferydd â chymwysterau priodol</w:t>
            </w:r>
            <w:r w:rsidR="009E3F59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. </w:t>
            </w:r>
          </w:p>
          <w:p w14:paraId="0B870FDF" w14:textId="77777777" w:rsidR="009E3F59" w:rsidRPr="0077215E" w:rsidRDefault="009E3F59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3914DD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Rhoi gofal i fabanod yn yr ardaloedd gofal trosiannol/gofal arbennig/dibyniaeth isel dan ddirprwyaeth a goruchwyliaeth nyrs gofrestredig, bydwraig, neu ymarferydd â chymwysterau addas.  </w:t>
            </w:r>
          </w:p>
          <w:p w14:paraId="1E115C5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261E4" w14:textId="60BF183A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Cydweithio ag aelodau eraill o'r tîm amlbroffesiynol i sicrhau gofal o ansawdd uchel a rhyddhau babanod yn ddiogel ac yn amserol.  </w:t>
            </w:r>
          </w:p>
          <w:p w14:paraId="2FDD53C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233BA" w14:textId="1B0F2A7A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Adnabod ac adrodd am unrhyw newid i gyflwr y babi i nyrs neu fydwraig gofrestredig neu ymarferydd â chymwysterau addas. </w:t>
            </w:r>
          </w:p>
          <w:p w14:paraId="0EF4E003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766D9" w14:textId="6801680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ymateb yn briodol i argyfyngau clinigol.</w:t>
            </w:r>
          </w:p>
          <w:p w14:paraId="0D67555D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16B79" w14:textId="63429BFE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menywod, pobl sy'n geni, a phartneriaid gyda bwydo babanod gan gynnwys bwydo ar y fron, tynnu llaeth o’r fron, bwydo'n artiffisial a hylendid offer.</w:t>
            </w:r>
          </w:p>
          <w:p w14:paraId="245FBE6D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4D639" w14:textId="50428E73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Hyrwyddo a chefnogi cyswllt croen wrth groen gyda babanod a rhieni os yw'n briodol.</w:t>
            </w:r>
          </w:p>
          <w:p w14:paraId="4691C47C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B3DAB" w14:textId="08191D9D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i gyflawni ystod o sgiliau clinigol sy'n briodol i'w maes gwaith yn unol â'u cwmpas ymarfer a'r fframwaith llywodraethu nyrsio gan gynnwys:</w:t>
            </w:r>
          </w:p>
          <w:p w14:paraId="7729B7CA" w14:textId="46F6BF8E" w:rsidR="0077215E" w:rsidRPr="00567850" w:rsidRDefault="0077215E" w:rsidP="0056785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67850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cymeriant maethol priodol pob babi yn unol â'u cynllun gofal.</w:t>
            </w:r>
          </w:p>
          <w:p w14:paraId="167CA517" w14:textId="031F8ED8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a chofnodi hylifau gwastraff y corff yn gywir.</w:t>
            </w:r>
          </w:p>
          <w:p w14:paraId="46D61BA0" w14:textId="6CB7A94A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arwyddion hanfodol a chofnodi ac adrodd ar ganfyddiadau e.e. pwysau, tymheredd, curiad y galon, anadliadau, faint o ocsigen sydd yn y gwaed a monitro glwcos yn y gwaed.</w:t>
            </w:r>
          </w:p>
          <w:p w14:paraId="1EEEB2C7" w14:textId="5CE67E42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Adnabod ac ymateb i unrhyw anawsterau teuluol, bod yn ymwybodol o anghenion emosiynol rhieni a theuluoedd sydd â babanod yn yr ysbyty, darparu arweiniad a chefnogaeth.</w:t>
            </w:r>
          </w:p>
          <w:p w14:paraId="464D341D" w14:textId="11869CFF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Profion pwynt gofal cyflawn.</w:t>
            </w:r>
          </w:p>
          <w:p w14:paraId="1AD522BD" w14:textId="77777777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sgrinio smotyn gwaed babanod newydd-anedig fel y bo'n briodol ar ôl hyfforddi a chofrestru.</w:t>
            </w:r>
          </w:p>
          <w:p w14:paraId="592DBD7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27D34" w14:textId="639EABB2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derbyn, trosglwyddo a rhyddhau babanod yn unol â pholisïau bwrdd iechyd.</w:t>
            </w:r>
          </w:p>
          <w:p w14:paraId="661F192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A3E35" w14:textId="7D3DB3F2" w:rsidR="0077215E" w:rsidRPr="0077215E" w:rsidRDefault="00E13D9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Hebrwng babanod i adrannau eraill o fewn y lleoliad gofal iechyd a dilyn gweithdrefnau diogelwch.  </w:t>
            </w:r>
          </w:p>
          <w:p w14:paraId="1DDC8A18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15D14" w14:textId="2C13DDF4" w:rsidR="0077215E" w:rsidRPr="0077215E" w:rsidRDefault="00E13D9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Rhoi gwybod am unrhyw gamgymeriadau a chymryd perchnogaeth o gamgymeriadau gan hysbysu'r fydwraig neu'r nyrs gofrestredig yn brydlon.</w:t>
            </w:r>
          </w:p>
          <w:p w14:paraId="19B63346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C2B4" w14:textId="30AA8B7E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Gweithredu'n sensitif, yn dosturiol ac yn barchus ar adegau o brofedigaeth neu golled.  </w:t>
            </w:r>
          </w:p>
          <w:p w14:paraId="245CF1DC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61F39" w14:textId="1859C056" w:rsidR="0077215E" w:rsidRPr="0077215E" w:rsidRDefault="00E13D9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addysg, cyngor a chefnogaeth iechyd y cyhoedd, hybu iechyd ac atal afiechyd i rieni a theuluoedd.</w:t>
            </w:r>
          </w:p>
          <w:p w14:paraId="67A8B182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EC655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Anghlinigol</w:t>
            </w:r>
          </w:p>
          <w:p w14:paraId="44FB7941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wrth gynnal glendid offer, ystafelloedd a storfeydd.</w:t>
            </w:r>
          </w:p>
          <w:p w14:paraId="403FC195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78C4D" w14:textId="1CB754D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cadw, dychwelyd neu waredu eiddo unigolion yn ddiogel.</w:t>
            </w:r>
          </w:p>
          <w:p w14:paraId="657E5012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2A42C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60F0F975" w14:textId="41E84C2B" w:rsidR="0077215E" w:rsidRPr="0077215E" w:rsidRDefault="00F70B46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179EF6AA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9A695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18287F44" w14:textId="77777777" w:rsid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Cefnogaeth trwy arddangos elfennau o'ch rôl eich hun, aelodau o'r tîm sydd newydd eu penodi heb eu cofrestru neu ddysgwyr eraill.  </w:t>
            </w:r>
          </w:p>
          <w:p w14:paraId="0442C2F8" w14:textId="77777777" w:rsidR="00567850" w:rsidRPr="0077215E" w:rsidRDefault="00567850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72513" w14:textId="4E1AA7DA" w:rsidR="0077215E" w:rsidRPr="0077215E" w:rsidRDefault="00F70B46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Dangos gweithdrefnau i rieni a gofalwyr ar sail unigol neu grŵp.   </w:t>
            </w:r>
          </w:p>
          <w:p w14:paraId="7B462DC7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7305D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Digidol a Gwybodaeth</w:t>
            </w:r>
          </w:p>
          <w:p w14:paraId="480F8A0D" w14:textId="77777777" w:rsidR="00E70FEA" w:rsidRPr="00E70FEA" w:rsidRDefault="00E70FEA" w:rsidP="00E70FE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E70FEA">
              <w:rPr>
                <w:sz w:val="24"/>
                <w:szCs w:val="24"/>
                <w:lang w:bidi="cy-GB"/>
              </w:rPr>
              <w:t>Cynnal cofnodion cywir mewn fformatau ysgrifenedig ac electronig a chadw at bolisïau llywodraethu data, cyfrinachedd a seiberddiogelwch.</w:t>
            </w:r>
          </w:p>
          <w:p w14:paraId="173000D9" w14:textId="77777777" w:rsidR="00E70FEA" w:rsidRPr="00E70FEA" w:rsidRDefault="00E70FEA" w:rsidP="00E70FE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279D3C6E" w14:textId="6FA63979" w:rsidR="00E70FEA" w:rsidRPr="00E70FEA" w:rsidRDefault="00E70FEA" w:rsidP="00E70FE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E70FEA">
              <w:rPr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110B211A" w:rsidR="00BA5954" w:rsidRPr="0077215E" w:rsidRDefault="00BA5954" w:rsidP="009E3F59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8A4" w:rsidRPr="0077215E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77215E" w:rsidRDefault="008418A4" w:rsidP="005203F9">
            <w:pPr>
              <w:pStyle w:val="Heading2"/>
            </w:pPr>
            <w:bookmarkStart w:id="3" w:name="_Hlk148604444"/>
            <w:r w:rsidRPr="0077215E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77215E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77215E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77215E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77215E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36C7550" w14:textId="77777777" w:rsidR="00D7734C" w:rsidRPr="00B56EF0" w:rsidRDefault="00D7734C" w:rsidP="00D7734C">
            <w:pPr>
              <w:pStyle w:val="Heading3"/>
            </w:pPr>
            <w:r w:rsidRPr="00B56EF0">
              <w:rPr>
                <w:lang w:bidi="cy-GB"/>
              </w:rPr>
              <w:t>Hanfodol</w:t>
            </w:r>
          </w:p>
          <w:p w14:paraId="72DD3C53" w14:textId="77777777" w:rsidR="00D7734C" w:rsidRPr="00D85901" w:rsidRDefault="00D7734C" w:rsidP="00D7734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2C603A2F" w14:textId="77777777" w:rsidR="00D7734C" w:rsidRDefault="00D7734C" w:rsidP="00D7734C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02A4E4A3" w14:textId="72ACBD9A" w:rsidR="00D7734C" w:rsidRDefault="00D7734C" w:rsidP="00D7734C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Bydd yn gallu cyflawni dyletswyddau gofal clinigol sy'n berthnasol i'r rôl a enillir drwy brofiad a hyfforddiant seiliedig ar waith/cyrsiau byr.</w:t>
            </w:r>
          </w:p>
          <w:p w14:paraId="0AE3E03D" w14:textId="67F2B9B3" w:rsidR="00D7734C" w:rsidRPr="0031548C" w:rsidRDefault="00D7734C" w:rsidP="00D7734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(AaGIC)</w:t>
            </w:r>
          </w:p>
          <w:p w14:paraId="0BC5DAE2" w14:textId="77777777" w:rsidR="00FC4F16" w:rsidRDefault="00D7734C" w:rsidP="00D7734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D85901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er enghraifft egwyddorion Diogelu oedolion/plant i gadw cleifion yn eu gofal yn ddiogel. Hefyd cyfrinachedd er enghraifft y Rheoliad Cyffredinol ar Ddiogelu Data (GDPR).</w:t>
            </w:r>
          </w:p>
          <w:p w14:paraId="612055C8" w14:textId="1611CADC" w:rsidR="007A4105" w:rsidRPr="0077215E" w:rsidRDefault="007A4105" w:rsidP="00D7734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77215E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77215E" w:rsidRDefault="00FC4F16" w:rsidP="005203F9">
            <w:pPr>
              <w:pStyle w:val="Heading2"/>
            </w:pPr>
            <w:bookmarkStart w:id="6" w:name="_Hlk148604455"/>
            <w:r w:rsidRPr="0077215E">
              <w:rPr>
                <w:lang w:bidi="cy-GB"/>
              </w:rPr>
              <w:t>Profiad</w:t>
            </w:r>
          </w:p>
        </w:tc>
      </w:tr>
      <w:bookmarkEnd w:id="6"/>
      <w:tr w:rsidR="00FC4F16" w:rsidRPr="0077215E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84B96C0" w14:textId="77777777" w:rsidR="007A4105" w:rsidRPr="00245215" w:rsidRDefault="007A4105" w:rsidP="007A4105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26E308C3" w14:textId="313C178A" w:rsidR="007A4105" w:rsidRPr="00E90001" w:rsidRDefault="007A4105" w:rsidP="007A410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31548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a darparu gofal uniongyrchol i gleifion.</w:t>
            </w:r>
          </w:p>
          <w:p w14:paraId="6ED3DF7A" w14:textId="77777777" w:rsidR="007A4105" w:rsidRPr="00245215" w:rsidRDefault="007A4105" w:rsidP="007A4105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513145D4" w14:textId="2D9466E5" w:rsidR="007A4105" w:rsidRDefault="007A4105" w:rsidP="007A410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ymarfer.</w:t>
            </w:r>
          </w:p>
          <w:p w14:paraId="6A50AF41" w14:textId="566CF8DF" w:rsidR="007A4105" w:rsidRPr="00E90001" w:rsidRDefault="007A4105" w:rsidP="007A410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GIG.</w:t>
            </w:r>
          </w:p>
          <w:p w14:paraId="661CA5D5" w14:textId="77777777" w:rsidR="00BA5954" w:rsidRPr="0077215E" w:rsidRDefault="00BA5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77215E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77215E" w:rsidRDefault="00FC4F16" w:rsidP="005203F9">
            <w:pPr>
              <w:pStyle w:val="Heading2"/>
            </w:pPr>
            <w:bookmarkStart w:id="7" w:name="_Hlk148604486"/>
            <w:r w:rsidRPr="0077215E">
              <w:rPr>
                <w:lang w:bidi="cy-GB"/>
              </w:rPr>
              <w:t>Sgiliau a Phriodoleddau</w:t>
            </w:r>
          </w:p>
        </w:tc>
      </w:tr>
      <w:bookmarkEnd w:id="7"/>
      <w:tr w:rsidR="00FC4F16" w:rsidRPr="0077215E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326D507" w14:textId="77777777" w:rsidR="00344354" w:rsidRPr="00245215" w:rsidRDefault="00344354" w:rsidP="00344354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53C725E3" w14:textId="0C9F4D81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1A056616" w14:textId="04E2D202" w:rsidR="00344354" w:rsidRPr="00A35E4D" w:rsidRDefault="00344354" w:rsidP="00344354">
            <w:pPr>
              <w:pStyle w:val="Default"/>
              <w:numPr>
                <w:ilvl w:val="0"/>
                <w:numId w:val="28"/>
              </w:numPr>
              <w:rPr>
                <w:sz w:val="28"/>
              </w:rPr>
            </w:pPr>
            <w:r w:rsidRPr="00A35E4D">
              <w:rPr>
                <w:szCs w:val="22"/>
                <w:lang w:bidi="cy-GB"/>
              </w:rPr>
              <w:t xml:space="preserve">Yn gallu gweithio i safon uchel gyda chyn lleied o oruchwyliaeth â phosibl </w:t>
            </w:r>
          </w:p>
          <w:p w14:paraId="5C2A0DB1" w14:textId="3FFDC106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545C25E0" w14:textId="07360F83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6E25F5C3" w14:textId="428519A8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a’r gallu i gynllunio a blaenoriaethu ei lwyth gwaith ei hun ac eraill yn effeithlon</w:t>
            </w:r>
          </w:p>
          <w:p w14:paraId="41522F8D" w14:textId="3DB0CBBE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Yn gallu defnyddio technoleg i gyflawni'r rôl, er enghraifft Microsoft Office, platfformau rhithwir fel TEAMS</w:t>
            </w:r>
          </w:p>
          <w:p w14:paraId="08F71BDA" w14:textId="77777777" w:rsidR="00344354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sy’n cynnwys codi, cynorthwyo gyda symudedd, a chyflawni tasgau llaw eraill.</w:t>
            </w:r>
          </w:p>
          <w:p w14:paraId="0AF435B1" w14:textId="77777777" w:rsidR="00344354" w:rsidRPr="00245215" w:rsidRDefault="00344354" w:rsidP="00344354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55BC8351" w14:textId="77777777" w:rsidR="00344354" w:rsidRPr="00E90001" w:rsidRDefault="00344354" w:rsidP="0034435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5B3D2A2A" w:rsidR="00FC4F16" w:rsidRPr="0077215E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77215E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77215E" w:rsidRDefault="00FC4F16" w:rsidP="005203F9">
            <w:pPr>
              <w:pStyle w:val="Heading2"/>
            </w:pPr>
            <w:bookmarkStart w:id="8" w:name="_Hlk148604582"/>
            <w:r w:rsidRPr="0077215E">
              <w:rPr>
                <w:lang w:bidi="cy-GB"/>
              </w:rPr>
              <w:lastRenderedPageBreak/>
              <w:t>Arall</w:t>
            </w:r>
          </w:p>
        </w:tc>
      </w:tr>
      <w:bookmarkEnd w:id="8"/>
      <w:tr w:rsidR="00FC4F16" w:rsidRPr="0077215E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A261143" w14:textId="77777777" w:rsidR="000938ED" w:rsidRDefault="000938ED" w:rsidP="000938E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31711B98" w14:textId="77777777" w:rsidR="000938ED" w:rsidRDefault="000938ED" w:rsidP="000938E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284792EB" w14:textId="13D51D61" w:rsidR="00FC4F16" w:rsidRPr="0077215E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62EB"/>
    <w:multiLevelType w:val="hybridMultilevel"/>
    <w:tmpl w:val="3128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5EB0"/>
    <w:multiLevelType w:val="hybridMultilevel"/>
    <w:tmpl w:val="9D8A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95E22"/>
    <w:multiLevelType w:val="hybridMultilevel"/>
    <w:tmpl w:val="9E22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2C3"/>
    <w:multiLevelType w:val="hybridMultilevel"/>
    <w:tmpl w:val="51CA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45213">
    <w:abstractNumId w:val="1"/>
  </w:num>
  <w:num w:numId="2" w16cid:durableId="1246959739">
    <w:abstractNumId w:val="16"/>
  </w:num>
  <w:num w:numId="3" w16cid:durableId="692847087">
    <w:abstractNumId w:val="12"/>
  </w:num>
  <w:num w:numId="4" w16cid:durableId="510225397">
    <w:abstractNumId w:val="6"/>
  </w:num>
  <w:num w:numId="5" w16cid:durableId="1696928654">
    <w:abstractNumId w:val="11"/>
  </w:num>
  <w:num w:numId="6" w16cid:durableId="190186506">
    <w:abstractNumId w:val="2"/>
  </w:num>
  <w:num w:numId="7" w16cid:durableId="1902135686">
    <w:abstractNumId w:val="28"/>
  </w:num>
  <w:num w:numId="8" w16cid:durableId="1152020470">
    <w:abstractNumId w:val="21"/>
  </w:num>
  <w:num w:numId="9" w16cid:durableId="276760721">
    <w:abstractNumId w:val="10"/>
  </w:num>
  <w:num w:numId="10" w16cid:durableId="158885276">
    <w:abstractNumId w:val="13"/>
  </w:num>
  <w:num w:numId="11" w16cid:durableId="590428050">
    <w:abstractNumId w:val="23"/>
  </w:num>
  <w:num w:numId="12" w16cid:durableId="196280411">
    <w:abstractNumId w:val="22"/>
  </w:num>
  <w:num w:numId="13" w16cid:durableId="932858642">
    <w:abstractNumId w:val="18"/>
  </w:num>
  <w:num w:numId="14" w16cid:durableId="328751840">
    <w:abstractNumId w:val="0"/>
  </w:num>
  <w:num w:numId="15" w16cid:durableId="1893539016">
    <w:abstractNumId w:val="24"/>
  </w:num>
  <w:num w:numId="16" w16cid:durableId="2060737973">
    <w:abstractNumId w:val="4"/>
  </w:num>
  <w:num w:numId="17" w16cid:durableId="1042435588">
    <w:abstractNumId w:val="27"/>
  </w:num>
  <w:num w:numId="18" w16cid:durableId="1258751083">
    <w:abstractNumId w:val="19"/>
  </w:num>
  <w:num w:numId="19" w16cid:durableId="1430277505">
    <w:abstractNumId w:val="26"/>
  </w:num>
  <w:num w:numId="20" w16cid:durableId="2047097115">
    <w:abstractNumId w:val="29"/>
  </w:num>
  <w:num w:numId="21" w16cid:durableId="188448120">
    <w:abstractNumId w:val="17"/>
  </w:num>
  <w:num w:numId="22" w16cid:durableId="1883440923">
    <w:abstractNumId w:val="5"/>
  </w:num>
  <w:num w:numId="23" w16cid:durableId="1602566502">
    <w:abstractNumId w:val="15"/>
  </w:num>
  <w:num w:numId="24" w16cid:durableId="2125607970">
    <w:abstractNumId w:val="8"/>
  </w:num>
  <w:num w:numId="25" w16cid:durableId="1232039251">
    <w:abstractNumId w:val="14"/>
  </w:num>
  <w:num w:numId="26" w16cid:durableId="1362979037">
    <w:abstractNumId w:val="25"/>
  </w:num>
  <w:num w:numId="27" w16cid:durableId="1152678420">
    <w:abstractNumId w:val="7"/>
  </w:num>
  <w:num w:numId="28" w16cid:durableId="1275363137">
    <w:abstractNumId w:val="9"/>
  </w:num>
  <w:num w:numId="29" w16cid:durableId="1723674783">
    <w:abstractNumId w:val="3"/>
  </w:num>
  <w:num w:numId="30" w16cid:durableId="2729074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b9uxmPb6hqTtyiSTkm7UxMtGNK99DQ4ZtZn9koLo7EeTvN2oT70sJatRgWtimqAA291GHFUjgQDCW/C6r57FEw==" w:salt="HqjIUAXG0LxeuE548MQ2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46C85"/>
    <w:rsid w:val="00075891"/>
    <w:rsid w:val="000803B7"/>
    <w:rsid w:val="00081944"/>
    <w:rsid w:val="00082AEE"/>
    <w:rsid w:val="000938ED"/>
    <w:rsid w:val="00097F5D"/>
    <w:rsid w:val="000F0CF4"/>
    <w:rsid w:val="000F47E4"/>
    <w:rsid w:val="001146A4"/>
    <w:rsid w:val="00117B66"/>
    <w:rsid w:val="0014089E"/>
    <w:rsid w:val="001960D0"/>
    <w:rsid w:val="001A4BAA"/>
    <w:rsid w:val="001B6089"/>
    <w:rsid w:val="001F495F"/>
    <w:rsid w:val="001F575C"/>
    <w:rsid w:val="001F73A9"/>
    <w:rsid w:val="0023086E"/>
    <w:rsid w:val="00244AAC"/>
    <w:rsid w:val="00252FF6"/>
    <w:rsid w:val="00272165"/>
    <w:rsid w:val="002A488F"/>
    <w:rsid w:val="003348AA"/>
    <w:rsid w:val="00344354"/>
    <w:rsid w:val="00347A0F"/>
    <w:rsid w:val="0035570B"/>
    <w:rsid w:val="003618C2"/>
    <w:rsid w:val="0036687C"/>
    <w:rsid w:val="0039120A"/>
    <w:rsid w:val="003A5B38"/>
    <w:rsid w:val="003C14D9"/>
    <w:rsid w:val="003D36C2"/>
    <w:rsid w:val="003F49D7"/>
    <w:rsid w:val="003F6FF5"/>
    <w:rsid w:val="003F712F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704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5614C"/>
    <w:rsid w:val="0056313C"/>
    <w:rsid w:val="00567850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16355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333CA"/>
    <w:rsid w:val="00733AA1"/>
    <w:rsid w:val="00734E66"/>
    <w:rsid w:val="007513E1"/>
    <w:rsid w:val="00770A71"/>
    <w:rsid w:val="0077215E"/>
    <w:rsid w:val="00774950"/>
    <w:rsid w:val="007A36D6"/>
    <w:rsid w:val="007A4105"/>
    <w:rsid w:val="007D4434"/>
    <w:rsid w:val="00803901"/>
    <w:rsid w:val="00817113"/>
    <w:rsid w:val="00822D79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D7254"/>
    <w:rsid w:val="008F7034"/>
    <w:rsid w:val="00904D85"/>
    <w:rsid w:val="00913FA1"/>
    <w:rsid w:val="00945D9A"/>
    <w:rsid w:val="00954726"/>
    <w:rsid w:val="00956F8B"/>
    <w:rsid w:val="0097080B"/>
    <w:rsid w:val="00977970"/>
    <w:rsid w:val="00987435"/>
    <w:rsid w:val="00992815"/>
    <w:rsid w:val="00995A03"/>
    <w:rsid w:val="009C6D60"/>
    <w:rsid w:val="009D02F4"/>
    <w:rsid w:val="009E3F59"/>
    <w:rsid w:val="00A046F9"/>
    <w:rsid w:val="00A05583"/>
    <w:rsid w:val="00A15F7B"/>
    <w:rsid w:val="00A245C2"/>
    <w:rsid w:val="00A330DA"/>
    <w:rsid w:val="00A3394E"/>
    <w:rsid w:val="00A44ADB"/>
    <w:rsid w:val="00A46AC0"/>
    <w:rsid w:val="00A64EBC"/>
    <w:rsid w:val="00A659A5"/>
    <w:rsid w:val="00A7789F"/>
    <w:rsid w:val="00A849AE"/>
    <w:rsid w:val="00A905B5"/>
    <w:rsid w:val="00A91128"/>
    <w:rsid w:val="00A92FBD"/>
    <w:rsid w:val="00AB2CCE"/>
    <w:rsid w:val="00AC5448"/>
    <w:rsid w:val="00AD1E52"/>
    <w:rsid w:val="00AF27E9"/>
    <w:rsid w:val="00AF3924"/>
    <w:rsid w:val="00B055B2"/>
    <w:rsid w:val="00B078B7"/>
    <w:rsid w:val="00B121BD"/>
    <w:rsid w:val="00B20F52"/>
    <w:rsid w:val="00B35617"/>
    <w:rsid w:val="00B6091C"/>
    <w:rsid w:val="00B82008"/>
    <w:rsid w:val="00BA5954"/>
    <w:rsid w:val="00BA7833"/>
    <w:rsid w:val="00BB208C"/>
    <w:rsid w:val="00BB694B"/>
    <w:rsid w:val="00BD424F"/>
    <w:rsid w:val="00BF1585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755CF"/>
    <w:rsid w:val="00C87623"/>
    <w:rsid w:val="00C91DD8"/>
    <w:rsid w:val="00C971EA"/>
    <w:rsid w:val="00CA09D8"/>
    <w:rsid w:val="00CB24FF"/>
    <w:rsid w:val="00CF5DB1"/>
    <w:rsid w:val="00D041A8"/>
    <w:rsid w:val="00D10A0A"/>
    <w:rsid w:val="00D13184"/>
    <w:rsid w:val="00D20782"/>
    <w:rsid w:val="00D23EE3"/>
    <w:rsid w:val="00D33056"/>
    <w:rsid w:val="00D36B1A"/>
    <w:rsid w:val="00D509CF"/>
    <w:rsid w:val="00D67D34"/>
    <w:rsid w:val="00D720C0"/>
    <w:rsid w:val="00D7734C"/>
    <w:rsid w:val="00DA3EEB"/>
    <w:rsid w:val="00DB1111"/>
    <w:rsid w:val="00DB14D7"/>
    <w:rsid w:val="00DD4CE6"/>
    <w:rsid w:val="00E032CB"/>
    <w:rsid w:val="00E13D9F"/>
    <w:rsid w:val="00E21E79"/>
    <w:rsid w:val="00E367CA"/>
    <w:rsid w:val="00E70FEA"/>
    <w:rsid w:val="00E76265"/>
    <w:rsid w:val="00E76E33"/>
    <w:rsid w:val="00EA5C57"/>
    <w:rsid w:val="00EE5C05"/>
    <w:rsid w:val="00EF5C2B"/>
    <w:rsid w:val="00F2403D"/>
    <w:rsid w:val="00F257A9"/>
    <w:rsid w:val="00F36D3A"/>
    <w:rsid w:val="00F55FCD"/>
    <w:rsid w:val="00F62CF3"/>
    <w:rsid w:val="00F70B46"/>
    <w:rsid w:val="00F82451"/>
    <w:rsid w:val="00F91508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7721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065F-8A10-4087-8CDF-77C8F3F4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2025-04-04T09:00:00Z</dcterms:created>
  <dcterms:modified xsi:type="dcterms:W3CDTF">2025-05-08T17:26:00Z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