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9CD8B40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670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11246E3A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CYM/Wales/2023/0027</w:t>
                            </w:r>
                          </w:p>
                          <w:p w14:paraId="071F56E6" w14:textId="6CB5F114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03/10/2023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10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i9NgIAAHwEAAAOAAAAZHJzL2Uyb0RvYy54bWysVE1v2zAMvQ/YfxB0X+xkSbo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" fillcolor="white [3201]" strokeweight=".5pt">
                <v:textbox>
                  <w:txbxContent>
                    <w:p w14:paraId="3D0F3F8B" w14:textId="11246E3A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CYM/Wales/2023/0027</w:t>
                      </w:r>
                    </w:p>
                    <w:p w14:paraId="071F56E6" w14:textId="6CB5F114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03/10/2023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36D34EEF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1894279B" w:rsidR="00441C89" w:rsidRPr="002401AC" w:rsidRDefault="009C6D60" w:rsidP="002401AC">
      <w:pPr>
        <w:spacing w:after="0" w:line="240" w:lineRule="auto"/>
        <w:ind w:left="2160" w:hanging="2160"/>
        <w:rPr>
          <w:rFonts w:ascii="Arial" w:hAnsi="Arial" w:cs="Arial"/>
          <w:b/>
          <w:bCs/>
          <w:color w:val="3A4972"/>
          <w:sz w:val="24"/>
          <w:szCs w:val="24"/>
        </w:rPr>
      </w:pPr>
      <w:r w:rsidRPr="002401AC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2401AC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="00C91DD8" w:rsidRPr="002401AC">
        <w:rPr>
          <w:rFonts w:ascii="Arial" w:eastAsia="Arial" w:hAnsi="Arial" w:cs="Arial"/>
          <w:b/>
          <w:sz w:val="24"/>
          <w:szCs w:val="24"/>
          <w:lang w:bidi="cy-GB"/>
        </w:rPr>
        <w:t>Gweithiwr Proffesiynol Perthynol i Iechyd/Gwyddonydd Gofal Iechyd Swyddog Gwybodaeth Sefydliad – Band 8b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789969C8" w14:textId="283FE285" w:rsidR="00441C89" w:rsidRPr="002401AC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48547B0B" w14:textId="4143BCAE" w:rsidR="003618C2" w:rsidRPr="002401AC" w:rsidRDefault="002401AC" w:rsidP="00D33056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01AC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Darparu uwch arweinyddiaeth strategol i grwpiau proffesiynol Gweithiwr Proffesiynol Perthynol i Iechyd (AHP)/Gwyddonydd Gofal Iechyd (HCS) i gyflawni gweithrediad y strategaeth ddigidol ar draws y sefydliad, ac ar draws iechyd a gofal cymdeithasol gyda ffocws Cymru Gyfan.</w:t>
      </w:r>
    </w:p>
    <w:p w14:paraId="2A9F2991" w14:textId="39AC8AA6" w:rsidR="0026341E" w:rsidRPr="0026341E" w:rsidRDefault="0026341E" w:rsidP="00D33056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6341E">
        <w:rPr>
          <w:rFonts w:ascii="Arial" w:eastAsia="Arial" w:hAnsi="Arial" w:cs="Arial"/>
          <w:sz w:val="24"/>
          <w:szCs w:val="24"/>
          <w:lang w:bidi="cy-GB"/>
        </w:rPr>
        <w:t xml:space="preserve">Darparu uwch arweinyddiaeth AHP/HCS i raglen trawsnewid digidol y sefydliad. </w:t>
      </w:r>
    </w:p>
    <w:p w14:paraId="62B511B8" w14:textId="3A723A4D" w:rsidR="009A75FC" w:rsidRPr="009A75FC" w:rsidRDefault="00F21C4C" w:rsidP="009A75F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 xml:space="preserve">Gweithio ar y cyd â Swyddog Gwybodaeth Glinigol AHP/HCS Cenedlaethol, holl Swyddogion Gwybodaeth y Bwrdd Iechyd/Ymddiriedolaeth AHP/HCS i nodi a chytuno ar y set ddata a safonau gwybodaeth cenedlaethol, safonau gweithredu, prosesau, a systemau i sicrhau gweithrediad, optimeiddiad a defnydd llwyddiannus o’r strategaeth ddigidol er budd cleifion a’u teuluoedd a staff. </w:t>
      </w:r>
    </w:p>
    <w:p w14:paraId="38EAA934" w14:textId="3C8035C7" w:rsidR="00D33056" w:rsidRPr="00D33056" w:rsidRDefault="00D33056" w:rsidP="00D33056">
      <w:pPr>
        <w:pStyle w:val="ListParagraph"/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62654711" w14:textId="02424F25" w:rsidR="00B91BC1" w:rsidRPr="00B91BC1" w:rsidRDefault="00F21C4C" w:rsidP="00B91B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uwch wybodeg glinigol ac arweinyddiaeth ddigidol i holl weithwyr proffesiynol AHP/HCS (cofrestredig ac anghofrestredig) yn y sefydliad, gan arwain a chydlynu datblygiad cynllun strategol digidol hirdymor ar gyfer AHP/HCS, gan weithio ar y cyd â’r CCIO, CNIO a IO Fferylliaeth a thimau technegol yn y sefydliad. Sicrhau systemau llywodraethu clinigol effeithiol gan gynnwys safonau, polisïau, gweithdrefnau, a chanllawiau trwy gydweithio â Gweithwyr Proffesiynol Perthynol i Iechyd/HCS/ CNIOs/arweinwyr gwybodeg glinigol ddigidol yn Iechyd a Gofal Digidol Cymru a’r DU i rannu arfer gorau a chytuno ar gonsensws dylanwadu ar wneud penderfyniadau. </w:t>
            </w:r>
          </w:p>
          <w:p w14:paraId="22A26E50" w14:textId="77777777" w:rsidR="00C247A7" w:rsidRPr="00B91BC1" w:rsidRDefault="00C247A7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38BEE704" w14:textId="5C00D112" w:rsidR="00C247A7" w:rsidRPr="00B91BC1" w:rsidRDefault="00B91BC1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91BC1">
              <w:rPr>
                <w:rFonts w:ascii="Arial" w:eastAsia="Arial" w:hAnsi="Arial" w:cs="Arial"/>
                <w:sz w:val="24"/>
                <w:szCs w:val="24"/>
                <w:lang w:bidi="cy-GB"/>
              </w:rPr>
              <w:t>Arwain a chydweithio â’r Cyfarwyddwr Digidol, AHP/HCS IO Cenedlaethol a holl arweinwyr AHP/HCS CIO ledled Cymru i gydlynu safonau cenedlaethol i sicrhau bod staff AHP/HCS yn cael eu paratoi ar gyfer y daith aeddfedrwydd ddigidol. Sicrhau cyfathrebu effeithiol, sesiynau ymwybyddiaeth, datblygu hyrwyddwyr lleol a dwyn cydweithwyr AHP/HCS i gyfrif am roi sylw i cymwyseddau digidol a’u datblygu</w:t>
            </w:r>
          </w:p>
          <w:p w14:paraId="5F7BB668" w14:textId="77777777" w:rsidR="00B91BC1" w:rsidRPr="00D351A6" w:rsidRDefault="00B91BC1" w:rsidP="00C247A7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60FC2D87" w14:textId="671F3651" w:rsidR="00325468" w:rsidRDefault="00325468" w:rsidP="00325468">
            <w:pPr>
              <w:rPr>
                <w:rFonts w:ascii="Arial" w:hAnsi="Arial" w:cs="Arial"/>
                <w:sz w:val="24"/>
                <w:szCs w:val="24"/>
              </w:rPr>
            </w:pPr>
            <w:r w:rsidRPr="0032546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Rheoli’r gwaith o gyflawni newidiadau digidol mewn ymarfer clinigol AHP/HCS, cydweithio i sicrhau consensws clinigol ar gyfer safonau gwybodaeth a setiau data, profi llifoedd gwaith, sicrhau bod technolegau digidol newydd yn cael eu mabwysiadu’n eang ymhlith grwpiau proffesiynol AHP/HCS i wella profiad defnyddwyr, cleifion canlyniadau ac ansawdd. </w:t>
            </w:r>
          </w:p>
          <w:p w14:paraId="7A8F73E8" w14:textId="3057C29E" w:rsidR="00325468" w:rsidRPr="00FA24E1" w:rsidRDefault="00325468" w:rsidP="00325468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i’r canlynol: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359483A0" w14:textId="328CF33C" w:rsidR="00945D9A" w:rsidRPr="00476E14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Yn adrodd i’r: </w:t>
            </w:r>
            <w:r w:rsidR="001E252D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E252D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instrText xml:space="preserve"> FORMTEXT </w:instrText>
            </w:r>
            <w:r w:rsidR="001E252D">
              <w:rPr>
                <w:rFonts w:ascii="Arial" w:eastAsia="Arial" w:hAnsi="Arial" w:cs="Arial"/>
                <w:b/>
                <w:color w:val="000000" w:themeColor="text1"/>
                <w:lang w:bidi="cy-GB"/>
              </w:rPr>
            </w:r>
            <w:r w:rsidR="001E252D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separate"/>
            </w:r>
            <w:r w:rsidR="001E252D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fldChar w:fldCharType="end"/>
            </w:r>
            <w:bookmarkEnd w:id="0"/>
          </w:p>
        </w:tc>
        <w:tc>
          <w:tcPr>
            <w:tcW w:w="1667" w:type="pct"/>
            <w:shd w:val="clear" w:color="auto" w:fill="auto"/>
          </w:tcPr>
          <w:p w14:paraId="15EAA62D" w14:textId="103E026C" w:rsidR="00945D9A" w:rsidRPr="001E252D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Yn atebol i’r: </w:t>
            </w:r>
            <w:r w:rsidR="001E252D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E252D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1E252D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1E252D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1E252D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1E252D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1"/>
          </w:p>
          <w:p w14:paraId="1D8A5516" w14:textId="02D40B2E" w:rsidR="00C247A7" w:rsidRPr="00DD4CE6" w:rsidRDefault="00C247A7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0D6215C8" w14:textId="4CFF3E1B" w:rsidR="00945D9A" w:rsidRPr="001E252D" w:rsidRDefault="00945D9A" w:rsidP="003E0FFA">
            <w:pPr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Yn atebol yn broffesiynol i’r: </w:t>
            </w:r>
            <w:r w:rsidR="006134FC" w:rsidRPr="008E7526">
              <w:rPr>
                <w:rFonts w:ascii="Arial" w:eastAsia="Arial" w:hAnsi="Arial" w:cs="Arial"/>
                <w:color w:val="000000" w:themeColor="text1"/>
                <w:lang w:bidi="cy-GB"/>
              </w:rPr>
              <w:t>Cyfarwyddwr Therapïau a Gwyddorau Gofal Iechyd</w:t>
            </w:r>
          </w:p>
          <w:p w14:paraId="5EEEFD2A" w14:textId="188DA791" w:rsidR="00C247A7" w:rsidRPr="00DD4CE6" w:rsidRDefault="00C247A7" w:rsidP="00D351A6">
            <w:pPr>
              <w:spacing w:line="228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lastRenderedPageBreak/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345EFC76" w14:textId="5BAD9607" w:rsidR="00945D9A" w:rsidRPr="006F6310" w:rsidRDefault="00945D9A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0A6E122F" w14:textId="77777777" w:rsidR="00AF70F4" w:rsidRPr="006F6310" w:rsidRDefault="00AF70F4" w:rsidP="00AF70F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36AB7B60" w14:textId="30FC5621" w:rsidR="00D351A6" w:rsidRDefault="00D351A6" w:rsidP="00D351A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D351A6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arwain ac yn gyrru trawsnewid digidol penodol yn ei flaen ac yn hyrwyddo datblygiad diwylliant gwybodaeth a yrrir yn glinigol sy'n cynnwys datblygu'r gweithlu ac ymgysylltu â defnydd ystyrlon o ddata Proffesiynau Perthynol i Iechyd a Gwyddonwyr Gofal Iechyd. Byddant yn arwain ac yn galluogi newid, gan ganolbwyntio ar wella ansawdd drwy systemau digidol ar draws y sefydliad, gan sicrhau bod dull gweithredu Cymru gyfan yn cael ei ddarparu. Yn ogystal, byddant yn gwasanaethu fel prif gynghorydd gwybodeg y Cyfarwyddwr Therapïau (DoTHs).</w:t>
            </w:r>
          </w:p>
          <w:p w14:paraId="227CC898" w14:textId="28283E7F" w:rsidR="00325468" w:rsidRDefault="00325468" w:rsidP="00D351A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2BCEAA12" w14:textId="3F2D3154" w:rsidR="00325468" w:rsidRDefault="00325468" w:rsidP="00325468">
            <w:pPr>
              <w:rPr>
                <w:rFonts w:ascii="Arial" w:hAnsi="Arial" w:cs="Arial"/>
                <w:sz w:val="24"/>
                <w:szCs w:val="24"/>
              </w:rPr>
            </w:pPr>
            <w:r w:rsidRPr="00D351A6">
              <w:rPr>
                <w:rFonts w:ascii="Arial" w:eastAsia="Arial" w:hAnsi="Arial" w:cs="Arial"/>
                <w:sz w:val="24"/>
                <w:szCs w:val="24"/>
                <w:lang w:bidi="cy-GB"/>
              </w:rPr>
              <w:t>Arwain a chyfrannu at gyflawni ystod o brosiectau a gweithdai digidol trawsnewidiol o’r cychwyn i gyflwr cyson i symleiddio prosesau clinigol presennol ar draws lleoliadau acíwt, cymunedol a gofal cymdeithasol.</w:t>
            </w:r>
          </w:p>
          <w:p w14:paraId="05930E6F" w14:textId="7FA65F65" w:rsidR="00AF70F4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CA69EDA" w14:textId="2254A1AB" w:rsidR="00D351A6" w:rsidRPr="00D351A6" w:rsidRDefault="00D351A6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D351A6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gwybodaeth arbenigol ac arbenigedd mewn gwybodeg glinigol a rheoli risg ddigidol i arwain a llywio datblygiad cynlluniau strategol tymor byr, canolig a hir dymor ar gyfer Gwybodeg a fydd yn cael effaith ar draws y sefydliad a Chymru.</w:t>
            </w:r>
          </w:p>
          <w:p w14:paraId="2E29DCD3" w14:textId="23CADE9C" w:rsidR="00D351A6" w:rsidRPr="00D351A6" w:rsidRDefault="00D351A6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27C8D3D1" w14:textId="2D288233" w:rsidR="00D351A6" w:rsidRDefault="00D351A6" w:rsidP="00D351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51A6">
              <w:rPr>
                <w:rFonts w:ascii="Arial" w:eastAsia="Arial" w:hAnsi="Arial" w:cs="Arial"/>
                <w:sz w:val="24"/>
                <w:szCs w:val="24"/>
                <w:lang w:bidi="cy-GB"/>
              </w:rPr>
              <w:t>Arwain gweithgareddau lleol, gan gynnwys cydlynu profi llifoedd gwaith a sicrhau presenoldeb priodol AHP/HCS a chynrychiolaeth ym mhob cyfarfod perthnasol sy’n arwain at welliant mewn diogelwch, ansawdd a phrofiad i bobl sy’n derbyn gwasanaethau yn y sefydliad.</w:t>
            </w:r>
          </w:p>
          <w:p w14:paraId="77983B71" w14:textId="77777777" w:rsidR="00D351A6" w:rsidRPr="00D351A6" w:rsidRDefault="00D351A6" w:rsidP="00D351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F7606" w14:textId="155B6676" w:rsidR="00D351A6" w:rsidRPr="00D351A6" w:rsidRDefault="00D351A6" w:rsidP="00D351A6">
            <w:pPr>
              <w:rPr>
                <w:rFonts w:ascii="Arial" w:hAnsi="Arial" w:cs="Arial"/>
                <w:sz w:val="24"/>
                <w:szCs w:val="24"/>
              </w:rPr>
            </w:pPr>
            <w:r w:rsidRPr="00D351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a chyfrannu'n llwyddiannus at brosiectau lluosog ar yr un pryd yn ôl yr angen gan ddefnyddio prosesau rheoli prosiect.  </w:t>
            </w:r>
          </w:p>
          <w:p w14:paraId="7EF46C81" w14:textId="77777777" w:rsidR="00D351A6" w:rsidRPr="006F6310" w:rsidRDefault="00D351A6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3B08195A" w14:textId="5B3A844E" w:rsidR="00945D9A" w:rsidRPr="006F6310" w:rsidRDefault="00945D9A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262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1825118D" w14:textId="448B09AC" w:rsidR="00D351A6" w:rsidRPr="00D351A6" w:rsidRDefault="00D351A6" w:rsidP="00D351A6">
            <w:pPr>
              <w:rPr>
                <w:rFonts w:ascii="Arial" w:hAnsi="Arial" w:cs="Arial"/>
                <w:sz w:val="24"/>
                <w:szCs w:val="24"/>
              </w:rPr>
            </w:pPr>
            <w:r w:rsidRPr="00D351A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prosesau gwneud penderfyniadau yn rhagweithiol, gan gynnwys casglu a dadansoddi gwybodaeth i wneud penderfyniadau effeithiol mewn sefyllfaoedd cymhleth. e.e. safoni prosesau ledled Cymru ar ran y bwrdd/ymddiriedolaeth iechyd mewn cydweithrediad ag arbenigwyr, gan herio gwahaniaethau barn i sicrhau'r canlyniad mwyaf priodol.  </w:t>
            </w:r>
          </w:p>
          <w:p w14:paraId="6CD574C2" w14:textId="77777777" w:rsidR="00542620" w:rsidRPr="00542620" w:rsidRDefault="00542620" w:rsidP="0054262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808080" w:themeColor="background1" w:themeShade="80"/>
              </w:rPr>
            </w:pPr>
          </w:p>
          <w:p w14:paraId="3A77A48A" w14:textId="60E65A5F" w:rsidR="00AF70F4" w:rsidRPr="00325468" w:rsidRDefault="00D351A6" w:rsidP="003E0F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51A6">
              <w:rPr>
                <w:rFonts w:ascii="Arial" w:eastAsia="Arial" w:hAnsi="Arial" w:cs="Arial"/>
                <w:sz w:val="24"/>
                <w:szCs w:val="24"/>
                <w:lang w:bidi="cy-GB"/>
              </w:rPr>
              <w:t>Arwain, cyfarwyddo a chymryd rhan mewn rhaglenni gwerthuso ar gyfer technolegau a modelau darparu gofal cleifion sy’n dod i’r amlwg, gan ganolbwyntio’n bennaf ar ymarfer AHP/HCS ac ymchwil a phartneriaeth academaidd i gefnogi gofal rhyngddisgyblaethol sy’n canolbwyntio ar yr unigolyn.</w:t>
            </w:r>
          </w:p>
          <w:p w14:paraId="0025E8F3" w14:textId="49665E1C" w:rsidR="00325468" w:rsidRPr="00325468" w:rsidRDefault="00325468" w:rsidP="003E0F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27AF98" w14:textId="56523912" w:rsidR="00D351A6" w:rsidRPr="00362C68" w:rsidRDefault="00D351A6" w:rsidP="00D351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51A6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gweithredu cynlluniau gwybodaeth Proffesiynau Perthynol i Iechyd, dadansoddi data, polisïau a gweithdrefnau ar gyfer ymarfer Proffesiynau Perthynol i Iechyd sy’n seiliedig ar dystiolaeth a bod yn hyrwyddwr ar gyfer prosiectau gwybodeg a thrawsnewid ac arloesi.</w:t>
            </w:r>
          </w:p>
          <w:p w14:paraId="053AB5FE" w14:textId="77777777" w:rsidR="00AF70F4" w:rsidRPr="006F6310" w:rsidRDefault="00AF70F4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0C16D68" w14:textId="36AE303A" w:rsidR="00945D9A" w:rsidRPr="006F6310" w:rsidRDefault="00945D9A" w:rsidP="00AF70F4">
            <w:pPr>
              <w:tabs>
                <w:tab w:val="left" w:pos="2363"/>
              </w:tabs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ab/>
            </w:r>
          </w:p>
          <w:p w14:paraId="7BBEC783" w14:textId="3F39F320" w:rsidR="00182236" w:rsidRPr="006F6310" w:rsidRDefault="00AF70F4" w:rsidP="0018223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F6310">
              <w:rPr>
                <w:rStyle w:val="normaltextrun"/>
                <w:rFonts w:ascii="Arial" w:eastAsia="Arial" w:hAnsi="Arial" w:cs="Arial"/>
                <w:lang w:bidi="cy-GB"/>
              </w:rPr>
              <w:t xml:space="preserve">Un o swyddogaethau allweddol y swydd yw’r gallu i arwain, dylanwadu a pherswadio ystod eang o bobl a grwpiau trwy weithio ar y cyd ac mewn partneriaeth, trwy ddatblygu perthnasoedd ag uwch gydweithwyr o fewn ac oddi allan i’r GIG ledled Cymru ar lefel genedlaethol – </w:t>
            </w:r>
            <w:r w:rsidRPr="006F6310">
              <w:rPr>
                <w:rFonts w:ascii="Arial" w:eastAsia="Arial" w:hAnsi="Arial" w:cs="Arial"/>
                <w:lang w:bidi="cy-GB"/>
              </w:rPr>
              <w:t xml:space="preserve">Cyswllt </w:t>
            </w:r>
            <w:r w:rsidRPr="006F6310">
              <w:rPr>
                <w:rFonts w:ascii="Arial" w:eastAsia="Arial" w:hAnsi="Arial" w:cs="Arial"/>
                <w:lang w:bidi="cy-GB"/>
              </w:rPr>
              <w:lastRenderedPageBreak/>
              <w:t xml:space="preserve">rheolaidd â rhanddeiliaid mewnol ac allanol, materion sensitif, cymhleth, cynhennus a chyfrinachol.  </w:t>
            </w:r>
            <w:r w:rsidR="00182236" w:rsidRPr="006F6310">
              <w:rPr>
                <w:rStyle w:val="normaltextrun"/>
                <w:rFonts w:ascii="Arial" w:eastAsia="Arial" w:hAnsi="Arial" w:cs="Arial"/>
                <w:lang w:bidi="cy-GB"/>
              </w:rPr>
              <w:t>Goresgyn rhwystrau a gelyniaeth sy'n gysylltiedig â newid mawr mewn Systemau Gwybodeg Gofal Iechyd. </w:t>
            </w:r>
          </w:p>
          <w:p w14:paraId="3CB85115" w14:textId="4890D5BD" w:rsidR="00AF70F4" w:rsidRPr="006F6310" w:rsidRDefault="00AF70F4" w:rsidP="00AF70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7E2FE5BF" w14:textId="40FEC778" w:rsidR="00AF70F4" w:rsidRPr="006F6310" w:rsidRDefault="00182236" w:rsidP="00AF70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 w:rsidRPr="006F6310">
              <w:rPr>
                <w:rStyle w:val="normaltextrun"/>
                <w:rFonts w:ascii="Arial" w:eastAsia="Arial" w:hAnsi="Arial" w:cs="Arial"/>
                <w:lang w:bidi="cy-GB"/>
              </w:rPr>
              <w:t>Bydd angen sgiliau delio â'r cyfryngau ar ddeiliad y swydd a bydd yn ofynnol iddo/iddi ddarparu cyfweliadau â'r cyfryngau a datganiadau i'r wasg o fewn terfynau amser tynn ac mewn amgylchedd dan bwysau mawr yn ôl y gofyn.</w:t>
            </w:r>
          </w:p>
          <w:p w14:paraId="522C1D18" w14:textId="0E8DBF49" w:rsidR="00AF70F4" w:rsidRPr="006F6310" w:rsidRDefault="00AF70F4" w:rsidP="00AF70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6F6310">
              <w:rPr>
                <w:rStyle w:val="eop"/>
                <w:rFonts w:ascii="Arial" w:eastAsia="Arial" w:hAnsi="Arial" w:cs="Arial"/>
                <w:lang w:bidi="cy-GB"/>
              </w:rPr>
              <w:t> </w:t>
            </w:r>
          </w:p>
          <w:p w14:paraId="7EEF485F" w14:textId="4EA64B1B" w:rsidR="00AF70F4" w:rsidRPr="006F6310" w:rsidRDefault="00AF70F4" w:rsidP="00AF70F4">
            <w:pPr>
              <w:tabs>
                <w:tab w:val="left" w:pos="2363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6F6310">
              <w:rPr>
                <w:rStyle w:val="normaltextrun"/>
                <w:rFonts w:ascii="Arial" w:eastAsia="Arial" w:hAnsi="Arial" w:cs="Arial"/>
                <w:sz w:val="24"/>
                <w:szCs w:val="24"/>
                <w:lang w:bidi="cy-GB"/>
              </w:rPr>
              <w:t>Rhoi cyflwyniadau i amrywiaeth o grwpiau a darlithoedd / seminarau i hyfforddeion a myfyrwyr.</w:t>
            </w:r>
          </w:p>
          <w:p w14:paraId="77EE6A9A" w14:textId="77777777" w:rsidR="0026341E" w:rsidRPr="006F6310" w:rsidRDefault="0026341E" w:rsidP="003E0FFA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6563259" w14:textId="32D0D8FC" w:rsidR="00945D9A" w:rsidRPr="008E7526" w:rsidRDefault="00945D9A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31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66713C89" w14:textId="71C0E6CE" w:rsidR="00AF70F4" w:rsidRPr="008E7526" w:rsidRDefault="00AF70F4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  <w:r w:rsidRPr="008E7526">
              <w:rPr>
                <w:rStyle w:val="normaltextrun"/>
                <w:rFonts w:ascii="Arial" w:eastAsia="Arial" w:hAnsi="Arial" w:cs="Arial"/>
                <w:lang w:bidi="cy-GB"/>
              </w:rPr>
              <w:t>Rheoli cyllidebau cyflog, di-dâl a chyfalaf a nodwyd. Llofnodwr awdurdodedig. </w:t>
            </w:r>
          </w:p>
          <w:p w14:paraId="106363D3" w14:textId="4FF95A36" w:rsidR="00182236" w:rsidRPr="008E7526" w:rsidRDefault="00182236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</w:p>
          <w:p w14:paraId="16E1A3DC" w14:textId="23272272" w:rsidR="00182236" w:rsidRPr="008E7526" w:rsidRDefault="00182236" w:rsidP="001822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752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Cyfrifoldeb cyllidebol am swyddogaeth a'r gwasanaethau aml-haen a ddarperir o fewn y swyddogaeth honno. Gwerthuso gwerth am arian contractau newydd, monitro perfformiad darparwyr presennol a sicrhau bod perfformiad darparwyr yn alinio ac yn cydymffurfio â thelerau ac amodau cytundebol. </w:t>
            </w:r>
          </w:p>
          <w:p w14:paraId="3A519295" w14:textId="77777777" w:rsidR="00AF70F4" w:rsidRPr="008E7526" w:rsidRDefault="00AF70F4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640C6" w14:textId="05F91C80" w:rsidR="00945D9A" w:rsidRPr="008E7526" w:rsidRDefault="00945D9A" w:rsidP="003E0F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752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2EF1872F" w14:textId="3B69E08F" w:rsidR="00AF70F4" w:rsidRPr="008E7526" w:rsidRDefault="00AF70F4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  <w:r w:rsidRPr="008E7526">
              <w:rPr>
                <w:rStyle w:val="normaltextrun"/>
                <w:rFonts w:ascii="Arial" w:eastAsia="Arial" w:hAnsi="Arial" w:cs="Arial"/>
                <w:lang w:bidi="cy-GB"/>
              </w:rPr>
              <w:t>Yn ymarfer lefel uchel o ymreolaeth bersonol a phroffesiynol gyda'r gallu i weithredu'n annibynnol a gwneud penderfyniadau lefel uchel pan fo'r sefyllfa'n gofyn am weithredu prydlon.  Dehongli a chynghori ar roi canllawiau cenedlaethol ar waith.</w:t>
            </w:r>
          </w:p>
          <w:p w14:paraId="0183AA06" w14:textId="331E5390" w:rsidR="006F6310" w:rsidRPr="008E7526" w:rsidRDefault="006F6310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</w:rPr>
            </w:pPr>
          </w:p>
          <w:p w14:paraId="06F8EB18" w14:textId="562621A6" w:rsidR="006F6310" w:rsidRPr="008E7526" w:rsidRDefault="006F6310" w:rsidP="006F631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8E7526">
              <w:rPr>
                <w:rStyle w:val="normaltextrun"/>
                <w:rFonts w:ascii="Arial" w:eastAsia="Arial" w:hAnsi="Arial" w:cs="Arial"/>
                <w:lang w:bidi="cy-GB"/>
              </w:rPr>
              <w:t>Bydd ganddynt lefel uchel o ymreolaeth yn gweithio o fewn fframwaith strategol a gweithredol y sefydliad. </w:t>
            </w:r>
          </w:p>
          <w:p w14:paraId="0FE5B007" w14:textId="799EC465" w:rsidR="009A75FC" w:rsidRPr="008E7526" w:rsidRDefault="009A75FC" w:rsidP="006F631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14:paraId="46D00BA7" w14:textId="45E22CE6" w:rsidR="00182236" w:rsidRPr="008E7526" w:rsidRDefault="00182236" w:rsidP="001822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752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Rheolwr llinell sy’n gyfrifol am recriwtio a datblygu staff, gan gynnwys cynnal arfarniadau, sicrhau datblygiad tîm ac unigol a, lle bo’n briodol, bwrw ymlaen â materion cysylltiadau gweithwyr. </w:t>
            </w:r>
          </w:p>
          <w:p w14:paraId="316558C0" w14:textId="180A8E27" w:rsidR="00182236" w:rsidRPr="008E7526" w:rsidRDefault="00182236" w:rsidP="00AF70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Calibri" w:hAnsi="Arial" w:cs="Arial"/>
              </w:rPr>
            </w:pPr>
          </w:p>
          <w:p w14:paraId="51E365AD" w14:textId="035F6437" w:rsidR="00494BAD" w:rsidRPr="008E7526" w:rsidRDefault="00494BAD" w:rsidP="0018223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8E7526">
              <w:rPr>
                <w:rFonts w:ascii="Arial" w:eastAsia="Arial" w:hAnsi="Arial" w:cs="Arial"/>
                <w:lang w:bidi="cy-GB"/>
              </w:rPr>
              <w:t>Sicrhau bod gan AHPs/HCS fynediad at hyfforddiant a datblygiad cadarn i’w galluogi i weithio gyda ac arwain datblygiad technolegau digidol a gwybodeg.</w:t>
            </w:r>
          </w:p>
          <w:p w14:paraId="40C70AAE" w14:textId="77777777" w:rsidR="00AF70F4" w:rsidRPr="008E7526" w:rsidRDefault="00AF70F4" w:rsidP="003E0F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FA77F" w14:textId="77777777" w:rsidR="00945D9A" w:rsidRPr="008E7526" w:rsidRDefault="00945D9A" w:rsidP="003E0FF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E7526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7FFD7203" w14:textId="049FC4A6" w:rsidR="00494BAD" w:rsidRPr="008E7526" w:rsidRDefault="00D51FF9" w:rsidP="00494B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7526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chyflwyno adroddiadau ar gyfer y Tîm Rheoli Gweithredol a Llywodraeth Cymru.</w:t>
            </w:r>
          </w:p>
          <w:p w14:paraId="390BE5E9" w14:textId="77777777" w:rsidR="00494BAD" w:rsidRPr="008E7526" w:rsidRDefault="00494BAD" w:rsidP="00494BAD">
            <w:pPr>
              <w:ind w:left="720"/>
              <w:jc w:val="both"/>
              <w:rPr>
                <w:rFonts w:cs="Calibri"/>
              </w:rPr>
            </w:pPr>
          </w:p>
          <w:p w14:paraId="738CDD14" w14:textId="77777777" w:rsidR="00325468" w:rsidRPr="00325468" w:rsidRDefault="00325468" w:rsidP="0032546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325468">
              <w:rPr>
                <w:rFonts w:ascii="Arial" w:eastAsia="Arial" w:hAnsi="Arial" w:cs="Arial"/>
                <w:lang w:bidi="cy-GB"/>
              </w:rPr>
              <w:t>Defnyddio arbenigedd clinigol ac uwch arweinyddiaeth strategol i roi cyngor ar ddatblygu a chyflawni strategaeth Gwybodeg Glinigol a diogelwch cleifion digidol ar draws y sefydliad a bod yn ymgynghorydd cynghori arweiniol ar ddiogelwch cleifion digidol a rheoli risg i’r Pwyllgor Llywodraethu Gwybodaeth.</w:t>
            </w:r>
          </w:p>
          <w:p w14:paraId="41E54F32" w14:textId="187FE933" w:rsidR="00D51FF9" w:rsidRPr="006F6310" w:rsidRDefault="00D51FF9" w:rsidP="006F63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00B4404" w14:textId="07675A9B" w:rsidR="00494BAD" w:rsidRPr="00494BAD" w:rsidRDefault="00494BAD" w:rsidP="00325468">
            <w:pPr>
              <w:rPr>
                <w:rFonts w:ascii="Arial" w:hAnsi="Arial" w:cs="Arial"/>
                <w:sz w:val="24"/>
                <w:szCs w:val="24"/>
              </w:rPr>
            </w:pPr>
            <w:r w:rsidRPr="00494BA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Darparu cyngor proffesiynol a chlinigol arbenigol, gan weithio ar y cyd â’r CCIO, CNIO a swyddogion technegol ac arwain a bydd yn ymgysylltu â rhanddeiliaid allweddol i sicrhau cyfranogiad cleifion a chlinigol yn y gwaith o gynllunio, datblygu, darparu a gwerthuso systemau a gwasanaethau. </w:t>
            </w:r>
          </w:p>
          <w:p w14:paraId="75376223" w14:textId="717B84EE" w:rsidR="00494BAD" w:rsidRPr="00325468" w:rsidRDefault="00494BAD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CCF8417" w14:textId="559E9FAE" w:rsidR="00494BAD" w:rsidRPr="008E7526" w:rsidRDefault="00325468" w:rsidP="008E75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25468">
              <w:rPr>
                <w:rFonts w:ascii="Arial" w:eastAsia="Arial" w:hAnsi="Arial" w:cs="Arial"/>
                <w:sz w:val="24"/>
                <w:szCs w:val="24"/>
                <w:lang w:bidi="cy-GB"/>
              </w:rPr>
              <w:t>Llywio’r gwaith o ddatblygu gofynion data Proffesiynau Perthynol i Iechyd/Gwyddonwyr Gofal Iechyd ledled Cymru i leihau dyblygu gan argymell ymagwedd ‘cofnodi unwaith, defnyddio sawl tro’, tra’n meithrin ymwybyddiaeth o bwysigrwydd data amser real a chyfleoedd ar gyfer gwella ansawdd</w:t>
            </w:r>
          </w:p>
          <w:p w14:paraId="0C972A3D" w14:textId="77777777" w:rsidR="00945D9A" w:rsidRPr="00EA5C57" w:rsidRDefault="00945D9A" w:rsidP="003E0FFA">
            <w:pPr>
              <w:pStyle w:val="BodyText3"/>
              <w:spacing w:after="0" w:line="240" w:lineRule="auto"/>
              <w:rPr>
                <w:color w:val="000000"/>
              </w:rPr>
            </w:pPr>
          </w:p>
        </w:tc>
      </w:tr>
    </w:tbl>
    <w:p w14:paraId="207BFF7A" w14:textId="0604A402" w:rsidR="007202D8" w:rsidRDefault="007202D8">
      <w:pPr>
        <w:rPr>
          <w:rFonts w:ascii="Arial" w:hAnsi="Arial" w:cs="Arial"/>
        </w:rPr>
      </w:pPr>
    </w:p>
    <w:p w14:paraId="183CB9EC" w14:textId="77777777" w:rsidR="0035570B" w:rsidRDefault="0035570B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B82008" w:rsidRPr="00FA4193" w14:paraId="4616E6F3" w14:textId="77777777" w:rsidTr="00FA24E1">
        <w:tc>
          <w:tcPr>
            <w:tcW w:w="2500" w:type="pct"/>
          </w:tcPr>
          <w:p w14:paraId="1D2F8665" w14:textId="77777777" w:rsidR="00B82008" w:rsidRPr="00425B89" w:rsidRDefault="00B82008" w:rsidP="003E0FFA">
            <w:pPr>
              <w:rPr>
                <w:rFonts w:ascii="Arial" w:hAnsi="Arial" w:cs="Arial"/>
                <w:b/>
                <w:bCs/>
              </w:rPr>
            </w:pPr>
            <w:r w:rsidRPr="00425B89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334C6CF6" w14:textId="10EC54C8" w:rsidR="00425B89" w:rsidRPr="00425B89" w:rsidRDefault="00425B89" w:rsidP="00031B6F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Cymhwyster Clinigol Proffesiynol ac unigolyn cofrestredig</w:t>
            </w:r>
          </w:p>
          <w:p w14:paraId="120A41B1" w14:textId="5127A751" w:rsidR="00425B89" w:rsidRPr="00425B89" w:rsidRDefault="00425B89" w:rsidP="00031B6F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Addysg hyd at lefel gradd meistr neu brofiad cyfatebol.</w:t>
            </w:r>
          </w:p>
          <w:p w14:paraId="6CD30CCA" w14:textId="77777777" w:rsidR="00425B89" w:rsidRDefault="00425B89" w:rsidP="00425B89">
            <w:pPr>
              <w:rPr>
                <w:rFonts w:ascii="Arial" w:hAnsi="Arial" w:cs="Arial"/>
                <w:b/>
                <w:bCs/>
              </w:rPr>
            </w:pPr>
          </w:p>
          <w:p w14:paraId="214B5AAB" w14:textId="0E68FD88" w:rsidR="00B82008" w:rsidRPr="00425B89" w:rsidRDefault="00B82008" w:rsidP="00425B89">
            <w:p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3CBCDC52" w14:textId="77777777" w:rsidR="00425B89" w:rsidRPr="00425B89" w:rsidRDefault="00425B89" w:rsidP="00031B6F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Cymhwyster Rheoli Prosiectau (e.e. PRINCE2)</w:t>
            </w:r>
          </w:p>
          <w:p w14:paraId="0E1B7360" w14:textId="5985FA79" w:rsidR="00031B6F" w:rsidRDefault="00031B6F" w:rsidP="00031B6F">
            <w:pPr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D571C8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Cymhwyster/tystysgrif Gwybodeg/Rheoli Gwybodaeth/Arweinyddiaeth Ddigidol</w:t>
            </w:r>
          </w:p>
          <w:p w14:paraId="48609D8F" w14:textId="77777777" w:rsidR="00D571C8" w:rsidRPr="00D571C8" w:rsidRDefault="00D571C8" w:rsidP="00D571C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 w:rsidRPr="00D571C8">
              <w:rPr>
                <w:rFonts w:ascii="Arial" w:eastAsia="Arial" w:hAnsi="Arial" w:cs="Arial"/>
                <w:lang w:bidi="cy-GB"/>
              </w:rPr>
              <w:t>Profiad o roi systemau ansawdd ar waith sy'n darparu buddion i ddefnyddwyr terfynol wrth reoli systemau digidol clinigol.</w:t>
            </w:r>
          </w:p>
          <w:p w14:paraId="03E6CD5A" w14:textId="77777777" w:rsidR="00D571C8" w:rsidRPr="00D571C8" w:rsidRDefault="00D571C8" w:rsidP="00D571C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2E21614" w14:textId="77777777" w:rsidR="00B82008" w:rsidRPr="00425B89" w:rsidRDefault="00B82008" w:rsidP="003E0FFA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09AD56A5" w14:textId="3BC19373" w:rsidR="00425B89" w:rsidRPr="00425B89" w:rsidRDefault="00D571C8" w:rsidP="00D571C8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  <w:lang w:bidi="cy-GB"/>
              </w:rPr>
              <w:t>Profiad o weithio ar lefel uwch a gweithredu fel rhyngwyneb rhwng cydweithwyr gweithredol, clinigol, rheoli, gweithredol a digidol</w:t>
            </w:r>
          </w:p>
          <w:p w14:paraId="6EBDFB46" w14:textId="77777777" w:rsidR="00D571C8" w:rsidRPr="00D571C8" w:rsidRDefault="00D571C8" w:rsidP="00D571C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571C8">
              <w:rPr>
                <w:rFonts w:ascii="Arial" w:eastAsia="Arial" w:hAnsi="Arial" w:cs="Arial"/>
                <w:lang w:bidi="cy-GB"/>
              </w:rPr>
              <w:t xml:space="preserve">Profiad o reoli a chyflawni newid yn llwyddiannus. </w:t>
            </w:r>
          </w:p>
          <w:p w14:paraId="1375FF61" w14:textId="25DA47CF" w:rsidR="00425B89" w:rsidRPr="00425B89" w:rsidRDefault="00425B89" w:rsidP="00D571C8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Profiad o gyflwyno ac arwain newid, gan gyflawni gwelliannau diriaethol a pharhaus ar draws gwasanaethau clinigol</w:t>
            </w:r>
          </w:p>
          <w:p w14:paraId="25323DB5" w14:textId="77777777" w:rsidR="00425B89" w:rsidRPr="00425B89" w:rsidRDefault="00425B89" w:rsidP="00425B89">
            <w:pPr>
              <w:pStyle w:val="ListParagraph"/>
              <w:rPr>
                <w:rFonts w:ascii="Arial" w:eastAsia="Calibri" w:hAnsi="Arial" w:cs="Arial"/>
                <w:color w:val="000000" w:themeColor="text1"/>
              </w:rPr>
            </w:pPr>
          </w:p>
          <w:p w14:paraId="1675F3CE" w14:textId="77777777" w:rsidR="00B82008" w:rsidRPr="00425B89" w:rsidRDefault="00B82008" w:rsidP="003E0FFA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B82008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B82008" w:rsidRPr="00425B89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25B89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B82008" w:rsidRPr="00425B89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25B89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B82008" w:rsidRPr="00FA4193" w14:paraId="210691DA" w14:textId="77777777" w:rsidTr="00FA24E1">
        <w:tc>
          <w:tcPr>
            <w:tcW w:w="2500" w:type="pct"/>
          </w:tcPr>
          <w:p w14:paraId="01249D49" w14:textId="60C2EAF2" w:rsidR="00B20F52" w:rsidRPr="00425B89" w:rsidRDefault="00B20F52" w:rsidP="00425B8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425B89">
              <w:rPr>
                <w:rFonts w:ascii="Arial" w:eastAsia="Arial" w:hAnsi="Arial" w:cs="Arial"/>
                <w:lang w:bidi="cy-GB"/>
              </w:rPr>
              <w:t>Mae Sgiliau Cymraeg yn ddymunol ar lefelau 1 i 5 o ran deall, siarad, darllen ac ysgrifennu</w:t>
            </w:r>
          </w:p>
          <w:p w14:paraId="6BEFDB06" w14:textId="05984C57" w:rsidR="00425B89" w:rsidRPr="00425B89" w:rsidRDefault="00425B89" w:rsidP="00425B8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 xml:space="preserve">Sgiliau arwain a dylanwadu rhagorol gyda'r gallu i ennyn diddordeb, ysgogi a chynnwys unigolion a thimau. </w:t>
            </w:r>
          </w:p>
          <w:p w14:paraId="4F74BD4C" w14:textId="1B480DA3" w:rsidR="00425B89" w:rsidRDefault="00425B89" w:rsidP="00425B89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425B89">
              <w:rPr>
                <w:rFonts w:ascii="Arial" w:eastAsia="Calibri" w:hAnsi="Arial" w:cs="Arial"/>
                <w:color w:val="000000" w:themeColor="text1"/>
                <w:lang w:bidi="cy-GB"/>
              </w:rPr>
              <w:t>Y gallu i reoli gwahanol ffrydiau gwaith ar yr un pryd.</w:t>
            </w:r>
          </w:p>
          <w:p w14:paraId="363FF950" w14:textId="77CD4106" w:rsidR="00425B89" w:rsidRPr="00D571C8" w:rsidRDefault="00425B89" w:rsidP="00425B8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D571C8">
              <w:rPr>
                <w:rFonts w:ascii="Arial" w:eastAsia="Calibri" w:hAnsi="Arial" w:cs="Arial"/>
                <w:color w:val="000000" w:themeColor="text1"/>
                <w:lang w:bidi="cy-GB"/>
              </w:rPr>
              <w:t>Y gallu i ysgrifennu adroddiadau i gynulleidfaoedd lluosog, gan drosi gwybodaeth gymhleth a dadleuol yn bapurau proffesiynol clir.</w:t>
            </w:r>
          </w:p>
          <w:p w14:paraId="12C6E60B" w14:textId="77777777" w:rsidR="00B82008" w:rsidRPr="00425B89" w:rsidRDefault="00B82008" w:rsidP="00C35B60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73DEED" w14:textId="77777777" w:rsidR="00B82008" w:rsidRPr="00425B89" w:rsidRDefault="00B82008" w:rsidP="003E0FFA">
            <w:pPr>
              <w:rPr>
                <w:rFonts w:ascii="Arial" w:hAnsi="Arial" w:cs="Arial"/>
              </w:rPr>
            </w:pPr>
          </w:p>
          <w:p w14:paraId="02A57859" w14:textId="77777777" w:rsidR="00B82008" w:rsidRPr="00425B89" w:rsidRDefault="00B82008" w:rsidP="00B20F52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A74E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5450"/>
    <w:multiLevelType w:val="hybridMultilevel"/>
    <w:tmpl w:val="02E8F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668A"/>
    <w:multiLevelType w:val="hybridMultilevel"/>
    <w:tmpl w:val="121AE480"/>
    <w:lvl w:ilvl="0" w:tplc="82822BE4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86139"/>
    <w:multiLevelType w:val="hybridMultilevel"/>
    <w:tmpl w:val="0B2875A8"/>
    <w:lvl w:ilvl="0" w:tplc="89F2956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5689B"/>
    <w:multiLevelType w:val="multilevel"/>
    <w:tmpl w:val="AAFAB27E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0E345E"/>
    <w:multiLevelType w:val="hybridMultilevel"/>
    <w:tmpl w:val="8FE0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7A14E"/>
    <w:multiLevelType w:val="hybridMultilevel"/>
    <w:tmpl w:val="C3845280"/>
    <w:lvl w:ilvl="0" w:tplc="89F2956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5314A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C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2D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0F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4F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4F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A7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85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12312"/>
    <w:multiLevelType w:val="hybridMultilevel"/>
    <w:tmpl w:val="C9EE4390"/>
    <w:lvl w:ilvl="0" w:tplc="5B042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EA9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C8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CC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46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6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AE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EE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5BD25"/>
    <w:multiLevelType w:val="hybridMultilevel"/>
    <w:tmpl w:val="6A221200"/>
    <w:lvl w:ilvl="0" w:tplc="0DD05ED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957C2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24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09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A3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A4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8A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42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45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32CB0"/>
    <w:multiLevelType w:val="hybridMultilevel"/>
    <w:tmpl w:val="D076CA64"/>
    <w:lvl w:ilvl="0" w:tplc="86804F3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03B5"/>
    <w:multiLevelType w:val="hybridMultilevel"/>
    <w:tmpl w:val="E4B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84AFC"/>
    <w:multiLevelType w:val="hybridMultilevel"/>
    <w:tmpl w:val="B3AE8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1431">
    <w:abstractNumId w:val="2"/>
  </w:num>
  <w:num w:numId="2" w16cid:durableId="824466796">
    <w:abstractNumId w:val="18"/>
  </w:num>
  <w:num w:numId="3" w16cid:durableId="1875144696">
    <w:abstractNumId w:val="13"/>
  </w:num>
  <w:num w:numId="4" w16cid:durableId="1762221660">
    <w:abstractNumId w:val="6"/>
  </w:num>
  <w:num w:numId="5" w16cid:durableId="869490731">
    <w:abstractNumId w:val="11"/>
  </w:num>
  <w:num w:numId="6" w16cid:durableId="1899322052">
    <w:abstractNumId w:val="3"/>
  </w:num>
  <w:num w:numId="7" w16cid:durableId="1598514203">
    <w:abstractNumId w:val="26"/>
  </w:num>
  <w:num w:numId="8" w16cid:durableId="1525754750">
    <w:abstractNumId w:val="22"/>
  </w:num>
  <w:num w:numId="9" w16cid:durableId="308826485">
    <w:abstractNumId w:val="10"/>
  </w:num>
  <w:num w:numId="10" w16cid:durableId="107630495">
    <w:abstractNumId w:val="14"/>
  </w:num>
  <w:num w:numId="11" w16cid:durableId="1784302016">
    <w:abstractNumId w:val="24"/>
  </w:num>
  <w:num w:numId="12" w16cid:durableId="1249920280">
    <w:abstractNumId w:val="23"/>
  </w:num>
  <w:num w:numId="13" w16cid:durableId="2127890510">
    <w:abstractNumId w:val="19"/>
  </w:num>
  <w:num w:numId="14" w16cid:durableId="926962615">
    <w:abstractNumId w:val="0"/>
  </w:num>
  <w:num w:numId="15" w16cid:durableId="431123320">
    <w:abstractNumId w:val="25"/>
  </w:num>
  <w:num w:numId="16" w16cid:durableId="959648411">
    <w:abstractNumId w:val="5"/>
  </w:num>
  <w:num w:numId="17" w16cid:durableId="1430734960">
    <w:abstractNumId w:val="15"/>
  </w:num>
  <w:num w:numId="18" w16cid:durableId="1365131631">
    <w:abstractNumId w:val="8"/>
  </w:num>
  <w:num w:numId="19" w16cid:durableId="771705543">
    <w:abstractNumId w:val="12"/>
  </w:num>
  <w:num w:numId="20" w16cid:durableId="143354720">
    <w:abstractNumId w:val="16"/>
  </w:num>
  <w:num w:numId="21" w16cid:durableId="850266856">
    <w:abstractNumId w:val="20"/>
  </w:num>
  <w:num w:numId="22" w16cid:durableId="690030618">
    <w:abstractNumId w:val="9"/>
  </w:num>
  <w:num w:numId="23" w16cid:durableId="1632979592">
    <w:abstractNumId w:val="7"/>
  </w:num>
  <w:num w:numId="24" w16cid:durableId="1947152380">
    <w:abstractNumId w:val="1"/>
  </w:num>
  <w:num w:numId="25" w16cid:durableId="332342331">
    <w:abstractNumId w:val="21"/>
  </w:num>
  <w:num w:numId="26" w16cid:durableId="722824690">
    <w:abstractNumId w:val="4"/>
  </w:num>
  <w:num w:numId="27" w16cid:durableId="7048645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L4ODW7AcEQ4D1XVMQzCsMNLQxuPxpoOVjXepPAVqrt+lpEjct1C/H6BVlUzNFarApsVpJGgDC2VFrMNLLl5RQ==" w:salt="OsPU+Jyp99takjNycvqS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31B6F"/>
    <w:rsid w:val="000438AE"/>
    <w:rsid w:val="000514C5"/>
    <w:rsid w:val="00075891"/>
    <w:rsid w:val="000803B7"/>
    <w:rsid w:val="00081944"/>
    <w:rsid w:val="00082AEE"/>
    <w:rsid w:val="000D0B19"/>
    <w:rsid w:val="000F0CF4"/>
    <w:rsid w:val="001146A4"/>
    <w:rsid w:val="0014089E"/>
    <w:rsid w:val="00157BBA"/>
    <w:rsid w:val="00182236"/>
    <w:rsid w:val="001A4BAA"/>
    <w:rsid w:val="001E252D"/>
    <w:rsid w:val="001F495F"/>
    <w:rsid w:val="001F73A9"/>
    <w:rsid w:val="0023086E"/>
    <w:rsid w:val="00236B16"/>
    <w:rsid w:val="002401AC"/>
    <w:rsid w:val="00252FF6"/>
    <w:rsid w:val="0026341E"/>
    <w:rsid w:val="002A488F"/>
    <w:rsid w:val="00325468"/>
    <w:rsid w:val="003348AA"/>
    <w:rsid w:val="00347A0F"/>
    <w:rsid w:val="0035570B"/>
    <w:rsid w:val="003618C2"/>
    <w:rsid w:val="00362C68"/>
    <w:rsid w:val="0039120A"/>
    <w:rsid w:val="003940AF"/>
    <w:rsid w:val="003A5B38"/>
    <w:rsid w:val="003C14D9"/>
    <w:rsid w:val="00407F00"/>
    <w:rsid w:val="00420346"/>
    <w:rsid w:val="00425B89"/>
    <w:rsid w:val="004310DA"/>
    <w:rsid w:val="00441C89"/>
    <w:rsid w:val="00451472"/>
    <w:rsid w:val="00461A25"/>
    <w:rsid w:val="004629E7"/>
    <w:rsid w:val="00476E14"/>
    <w:rsid w:val="00487BA3"/>
    <w:rsid w:val="00492318"/>
    <w:rsid w:val="00494BAD"/>
    <w:rsid w:val="004E1C6C"/>
    <w:rsid w:val="004F1AB3"/>
    <w:rsid w:val="004F48A9"/>
    <w:rsid w:val="00512E1C"/>
    <w:rsid w:val="005306AB"/>
    <w:rsid w:val="00536BBE"/>
    <w:rsid w:val="00542620"/>
    <w:rsid w:val="00542F3F"/>
    <w:rsid w:val="00550FDE"/>
    <w:rsid w:val="0056313C"/>
    <w:rsid w:val="00570946"/>
    <w:rsid w:val="00582D63"/>
    <w:rsid w:val="00592338"/>
    <w:rsid w:val="00594D0B"/>
    <w:rsid w:val="0059775A"/>
    <w:rsid w:val="005A4E97"/>
    <w:rsid w:val="005C471C"/>
    <w:rsid w:val="005C72C3"/>
    <w:rsid w:val="005D13C4"/>
    <w:rsid w:val="005E6B41"/>
    <w:rsid w:val="005E6C60"/>
    <w:rsid w:val="005F469B"/>
    <w:rsid w:val="00603CA2"/>
    <w:rsid w:val="00605DCD"/>
    <w:rsid w:val="006114D7"/>
    <w:rsid w:val="006134FC"/>
    <w:rsid w:val="006270A0"/>
    <w:rsid w:val="0064302D"/>
    <w:rsid w:val="00646DBF"/>
    <w:rsid w:val="00677E56"/>
    <w:rsid w:val="00691B93"/>
    <w:rsid w:val="00694F3D"/>
    <w:rsid w:val="006959DC"/>
    <w:rsid w:val="006A71B6"/>
    <w:rsid w:val="006A7568"/>
    <w:rsid w:val="006B4D7B"/>
    <w:rsid w:val="006C5651"/>
    <w:rsid w:val="006D7059"/>
    <w:rsid w:val="006F6310"/>
    <w:rsid w:val="00712545"/>
    <w:rsid w:val="00712ACF"/>
    <w:rsid w:val="007202D8"/>
    <w:rsid w:val="00724EB4"/>
    <w:rsid w:val="00731B74"/>
    <w:rsid w:val="007333CA"/>
    <w:rsid w:val="007513E1"/>
    <w:rsid w:val="00770A71"/>
    <w:rsid w:val="00774950"/>
    <w:rsid w:val="007A36D6"/>
    <w:rsid w:val="007D4434"/>
    <w:rsid w:val="00803901"/>
    <w:rsid w:val="00817113"/>
    <w:rsid w:val="00837F3A"/>
    <w:rsid w:val="00844941"/>
    <w:rsid w:val="0085201D"/>
    <w:rsid w:val="00862AA9"/>
    <w:rsid w:val="00886BE2"/>
    <w:rsid w:val="00896599"/>
    <w:rsid w:val="008B5E73"/>
    <w:rsid w:val="008C0DE9"/>
    <w:rsid w:val="008C1B8B"/>
    <w:rsid w:val="008E7526"/>
    <w:rsid w:val="00904D85"/>
    <w:rsid w:val="00907DA9"/>
    <w:rsid w:val="00913FA1"/>
    <w:rsid w:val="00945D9A"/>
    <w:rsid w:val="00954726"/>
    <w:rsid w:val="00956F8B"/>
    <w:rsid w:val="00977970"/>
    <w:rsid w:val="00995A03"/>
    <w:rsid w:val="009A75FC"/>
    <w:rsid w:val="009C6D60"/>
    <w:rsid w:val="009D02F4"/>
    <w:rsid w:val="00A046F9"/>
    <w:rsid w:val="00A05583"/>
    <w:rsid w:val="00A15F7B"/>
    <w:rsid w:val="00A245C2"/>
    <w:rsid w:val="00A330DA"/>
    <w:rsid w:val="00A46AC0"/>
    <w:rsid w:val="00A659A5"/>
    <w:rsid w:val="00A74EA7"/>
    <w:rsid w:val="00A7789F"/>
    <w:rsid w:val="00A849AE"/>
    <w:rsid w:val="00A905B5"/>
    <w:rsid w:val="00A92FBD"/>
    <w:rsid w:val="00AB2CCE"/>
    <w:rsid w:val="00AC5448"/>
    <w:rsid w:val="00AF27E9"/>
    <w:rsid w:val="00AF70F4"/>
    <w:rsid w:val="00B20F52"/>
    <w:rsid w:val="00B35617"/>
    <w:rsid w:val="00B816A2"/>
    <w:rsid w:val="00B82008"/>
    <w:rsid w:val="00B91BC1"/>
    <w:rsid w:val="00BA7833"/>
    <w:rsid w:val="00BB208C"/>
    <w:rsid w:val="00BD424F"/>
    <w:rsid w:val="00C0733A"/>
    <w:rsid w:val="00C14DF3"/>
    <w:rsid w:val="00C23A65"/>
    <w:rsid w:val="00C247A7"/>
    <w:rsid w:val="00C26987"/>
    <w:rsid w:val="00C31147"/>
    <w:rsid w:val="00C3394B"/>
    <w:rsid w:val="00C35B60"/>
    <w:rsid w:val="00C563D1"/>
    <w:rsid w:val="00C65C04"/>
    <w:rsid w:val="00C7256E"/>
    <w:rsid w:val="00C87623"/>
    <w:rsid w:val="00C91DD8"/>
    <w:rsid w:val="00CA09D8"/>
    <w:rsid w:val="00CF5DB1"/>
    <w:rsid w:val="00CF7ED0"/>
    <w:rsid w:val="00D026B1"/>
    <w:rsid w:val="00D10A0A"/>
    <w:rsid w:val="00D13184"/>
    <w:rsid w:val="00D20782"/>
    <w:rsid w:val="00D33056"/>
    <w:rsid w:val="00D351A6"/>
    <w:rsid w:val="00D36B1A"/>
    <w:rsid w:val="00D42350"/>
    <w:rsid w:val="00D51FF9"/>
    <w:rsid w:val="00D571C8"/>
    <w:rsid w:val="00D67D34"/>
    <w:rsid w:val="00D720C0"/>
    <w:rsid w:val="00DA3EEB"/>
    <w:rsid w:val="00DB1111"/>
    <w:rsid w:val="00DB14D7"/>
    <w:rsid w:val="00DB65E7"/>
    <w:rsid w:val="00DD4CE6"/>
    <w:rsid w:val="00E367CA"/>
    <w:rsid w:val="00EA5C57"/>
    <w:rsid w:val="00EE5C05"/>
    <w:rsid w:val="00EF126A"/>
    <w:rsid w:val="00EF5316"/>
    <w:rsid w:val="00F21C4C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customStyle="1" w:styleId="paragraph">
    <w:name w:val="paragraph"/>
    <w:basedOn w:val="Normal"/>
    <w:rsid w:val="00A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F70F4"/>
  </w:style>
  <w:style w:type="character" w:customStyle="1" w:styleId="eop">
    <w:name w:val="eop"/>
    <w:basedOn w:val="DefaultParagraphFont"/>
    <w:rsid w:val="00AF70F4"/>
  </w:style>
  <w:style w:type="paragraph" w:styleId="Revision">
    <w:name w:val="Revision"/>
    <w:hidden/>
    <w:uiPriority w:val="99"/>
    <w:semiHidden/>
    <w:rsid w:val="00F21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3" ma:contentTypeDescription="Create a new document." ma:contentTypeScope="" ma:versionID="07930c8a2ba2ceae8436d4b67369fd9e">
  <xsd:schema xmlns:xsd="http://www.w3.org/2001/XMLSchema" xmlns:xs="http://www.w3.org/2001/XMLSchema" xmlns:p="http://schemas.microsoft.com/office/2006/metadata/properties" xmlns:ns2="a04df34f-a143-46a4-8d4f-cf271a9db0c9" targetNamespace="http://schemas.microsoft.com/office/2006/metadata/properties" ma:root="true" ma:fieldsID="c8ef365adb902caac2a5f0726b60b73f" ns2:_="">
    <xsd:import namespace="a04df34f-a143-46a4-8d4f-cf271a9d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AAFF8-4A08-449F-830C-245921B83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2024-01-09T12:07:00Z</dcterms:created>
  <dcterms:modified xsi:type="dcterms:W3CDTF">2024-01-09T12:07:00Z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